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9E6A0" w14:textId="3B3C28FD" w:rsidR="00BF5569" w:rsidRPr="00712A62" w:rsidRDefault="00BF5569" w:rsidP="00BF5569">
      <w:pPr>
        <w:spacing w:line="259" w:lineRule="auto"/>
        <w:contextualSpacing/>
        <w:jc w:val="center"/>
        <w:rPr>
          <w:rFonts w:ascii="Times New Roman" w:hAnsi="Times New Roman" w:cs="Times New Roman"/>
          <w:b/>
          <w:smallCaps/>
          <w:kern w:val="0"/>
          <w:sz w:val="36"/>
          <w:szCs w:val="36"/>
          <w:u w:val="single"/>
          <w14:ligatures w14:val="none"/>
        </w:rPr>
      </w:pPr>
      <w:r w:rsidRPr="00017F9A">
        <w:rPr>
          <w:rFonts w:cs="Times New Roman"/>
          <w:b/>
          <w:smallCaps/>
          <w:noProof/>
          <w:kern w:val="0"/>
          <w:sz w:val="36"/>
          <w:szCs w:val="36"/>
        </w:rPr>
        <w:drawing>
          <wp:inline distT="0" distB="0" distL="0" distR="0" wp14:anchorId="160D96F0" wp14:editId="22642BAA">
            <wp:extent cx="1447800" cy="1447800"/>
            <wp:effectExtent l="0" t="0" r="0" b="0"/>
            <wp:docPr id="18324294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2949" name="Picture 1" descr="A logo for a company&#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r>
        <w:rPr>
          <w:rFonts w:cs="Times New Roman"/>
          <w:bCs/>
          <w:smallCaps/>
          <w:kern w:val="0"/>
          <w:sz w:val="36"/>
          <w:szCs w:val="36"/>
          <w14:ligatures w14:val="none"/>
        </w:rPr>
        <w:t xml:space="preserve">                                                                                                                   </w:t>
      </w:r>
      <w:r w:rsidRPr="00712A62">
        <w:rPr>
          <w:rFonts w:ascii="Times New Roman" w:hAnsi="Times New Roman" w:cs="Times New Roman"/>
          <w:b/>
          <w:smallCaps/>
          <w:kern w:val="0"/>
          <w:sz w:val="48"/>
          <w:szCs w:val="48"/>
          <w:u w:val="single"/>
          <w14:ligatures w14:val="none"/>
        </w:rPr>
        <w:t>Board Meeting</w:t>
      </w:r>
    </w:p>
    <w:p w14:paraId="35017466" w14:textId="77777777" w:rsidR="00BF5569" w:rsidRPr="00712A62" w:rsidRDefault="00BF5569" w:rsidP="00BF5569">
      <w:pPr>
        <w:spacing w:line="240" w:lineRule="auto"/>
        <w:ind w:firstLine="360"/>
        <w:contextualSpacing/>
        <w:rPr>
          <w:rFonts w:ascii="Times New Roman" w:hAnsi="Times New Roman" w:cs="Times New Roman"/>
          <w:b/>
          <w:kern w:val="0"/>
          <w:u w:val="single"/>
          <w14:ligatures w14:val="none"/>
        </w:rPr>
      </w:pPr>
      <w:r w:rsidRPr="00712A62">
        <w:rPr>
          <w:rFonts w:ascii="Times New Roman" w:hAnsi="Times New Roman" w:cs="Times New Roman"/>
          <w:b/>
          <w:kern w:val="0"/>
          <w:u w:val="single"/>
          <w14:ligatures w14:val="none"/>
        </w:rPr>
        <w:t>DATE AND TIME</w:t>
      </w:r>
    </w:p>
    <w:p w14:paraId="13DB4998" w14:textId="77777777" w:rsidR="00BF5569" w:rsidRPr="00712A62" w:rsidRDefault="00BF5569" w:rsidP="00BF5569">
      <w:pPr>
        <w:spacing w:line="240" w:lineRule="auto"/>
        <w:ind w:left="720"/>
        <w:contextualSpacing/>
        <w:rPr>
          <w:rFonts w:ascii="Times New Roman" w:hAnsi="Times New Roman" w:cs="Times New Roman"/>
          <w:b/>
          <w:kern w:val="0"/>
          <w:sz w:val="21"/>
          <w:szCs w:val="21"/>
          <w:u w:val="single"/>
          <w14:ligatures w14:val="none"/>
        </w:rPr>
      </w:pPr>
    </w:p>
    <w:p w14:paraId="5EA30C35" w14:textId="28159103" w:rsidR="00BF5569" w:rsidRPr="00712A62" w:rsidRDefault="00BF5569" w:rsidP="00BF5569">
      <w:pPr>
        <w:numPr>
          <w:ilvl w:val="0"/>
          <w:numId w:val="3"/>
        </w:numPr>
        <w:spacing w:line="240" w:lineRule="auto"/>
        <w:contextualSpacing/>
        <w:rPr>
          <w:rFonts w:ascii="Times New Roman" w:hAnsi="Times New Roman" w:cs="Times New Roman"/>
          <w:kern w:val="0"/>
          <w:sz w:val="22"/>
          <w:szCs w:val="22"/>
          <w14:ligatures w14:val="none"/>
        </w:rPr>
      </w:pPr>
      <w:r w:rsidRPr="00712A62">
        <w:rPr>
          <w:rFonts w:ascii="Times New Roman" w:hAnsi="Times New Roman" w:cs="Times New Roman"/>
          <w:kern w:val="0"/>
          <w:sz w:val="22"/>
          <w:szCs w:val="22"/>
          <w14:ligatures w14:val="none"/>
        </w:rPr>
        <w:t>10/9/2026 @ 1000</w:t>
      </w:r>
    </w:p>
    <w:p w14:paraId="30182BBD" w14:textId="77777777" w:rsidR="00BF5569" w:rsidRPr="00712A62" w:rsidRDefault="00BF5569" w:rsidP="00BF5569">
      <w:pPr>
        <w:spacing w:line="240" w:lineRule="auto"/>
        <w:ind w:left="720"/>
        <w:contextualSpacing/>
        <w:rPr>
          <w:rFonts w:ascii="Times New Roman" w:hAnsi="Times New Roman" w:cs="Times New Roman"/>
          <w:kern w:val="0"/>
          <w:sz w:val="22"/>
          <w:szCs w:val="22"/>
          <w14:ligatures w14:val="none"/>
        </w:rPr>
      </w:pPr>
    </w:p>
    <w:p w14:paraId="2A52CD60" w14:textId="77777777" w:rsidR="00BF5569" w:rsidRPr="00712A62" w:rsidRDefault="00BF5569" w:rsidP="00BF5569">
      <w:pPr>
        <w:spacing w:line="240" w:lineRule="auto"/>
        <w:ind w:firstLine="360"/>
        <w:contextualSpacing/>
        <w:rPr>
          <w:rFonts w:ascii="Times New Roman" w:hAnsi="Times New Roman" w:cs="Times New Roman"/>
          <w:b/>
          <w:kern w:val="0"/>
          <w:u w:val="single"/>
          <w14:ligatures w14:val="none"/>
        </w:rPr>
      </w:pPr>
      <w:r w:rsidRPr="00712A62">
        <w:rPr>
          <w:rFonts w:ascii="Times New Roman" w:hAnsi="Times New Roman" w:cs="Times New Roman"/>
          <w:b/>
          <w:kern w:val="0"/>
          <w:u w:val="single"/>
          <w14:ligatures w14:val="none"/>
        </w:rPr>
        <w:t>ATTENDANCE LIST</w:t>
      </w:r>
    </w:p>
    <w:p w14:paraId="459D9BF0" w14:textId="77777777" w:rsidR="00BF5569" w:rsidRPr="00712A62" w:rsidRDefault="00BF5569" w:rsidP="00BF5569">
      <w:pPr>
        <w:spacing w:line="240" w:lineRule="auto"/>
        <w:ind w:left="720"/>
        <w:contextualSpacing/>
        <w:rPr>
          <w:rFonts w:ascii="Times New Roman" w:hAnsi="Times New Roman" w:cs="Times New Roman"/>
          <w:b/>
          <w:kern w:val="0"/>
          <w:u w:val="single"/>
          <w14:ligatures w14:val="none"/>
        </w:rPr>
      </w:pPr>
    </w:p>
    <w:p w14:paraId="4A742BA4" w14:textId="77777777" w:rsidR="00BF5569" w:rsidRPr="00712A62" w:rsidRDefault="00BF5569" w:rsidP="00BF5569">
      <w:pPr>
        <w:numPr>
          <w:ilvl w:val="0"/>
          <w:numId w:val="2"/>
        </w:numPr>
        <w:spacing w:line="240" w:lineRule="auto"/>
        <w:contextualSpacing/>
        <w:rPr>
          <w:rFonts w:ascii="Times New Roman" w:hAnsi="Times New Roman" w:cs="Times New Roman"/>
          <w:kern w:val="0"/>
          <w:sz w:val="22"/>
          <w:szCs w:val="22"/>
          <w14:ligatures w14:val="none"/>
        </w:rPr>
      </w:pPr>
      <w:r w:rsidRPr="00712A62">
        <w:rPr>
          <w:rFonts w:ascii="Times New Roman" w:hAnsi="Times New Roman" w:cs="Times New Roman"/>
          <w:kern w:val="0"/>
          <w:sz w:val="22"/>
          <w:szCs w:val="22"/>
          <w14:ligatures w14:val="none"/>
        </w:rPr>
        <w:t xml:space="preserve">Mr. Thomas, E., Mr. Hartsaw, K., Mr. Merrell, C., Dickinson, S., </w:t>
      </w:r>
    </w:p>
    <w:p w14:paraId="65BB0A2B" w14:textId="310A1A34" w:rsidR="00BF5569" w:rsidRPr="00712A62" w:rsidRDefault="00BF5569" w:rsidP="00BF5569">
      <w:pPr>
        <w:spacing w:line="240" w:lineRule="auto"/>
        <w:ind w:left="720"/>
        <w:contextualSpacing/>
        <w:rPr>
          <w:rFonts w:ascii="Times New Roman" w:hAnsi="Times New Roman" w:cs="Times New Roman"/>
          <w:kern w:val="0"/>
          <w:sz w:val="22"/>
          <w:szCs w:val="22"/>
          <w14:ligatures w14:val="none"/>
        </w:rPr>
      </w:pPr>
      <w:r w:rsidRPr="00712A62">
        <w:rPr>
          <w:rFonts w:ascii="Times New Roman" w:hAnsi="Times New Roman" w:cs="Times New Roman"/>
          <w:kern w:val="0"/>
          <w:sz w:val="22"/>
          <w:szCs w:val="22"/>
          <w14:ligatures w14:val="none"/>
        </w:rPr>
        <w:t>Mr. Blackall, D., Mr. Duprey, W.</w:t>
      </w:r>
      <w:r w:rsidR="00C56C21" w:rsidRPr="00712A62">
        <w:rPr>
          <w:rFonts w:ascii="Times New Roman" w:hAnsi="Times New Roman" w:cs="Times New Roman"/>
          <w:kern w:val="0"/>
          <w:sz w:val="22"/>
          <w:szCs w:val="22"/>
          <w14:ligatures w14:val="none"/>
        </w:rPr>
        <w:t>,</w:t>
      </w:r>
      <w:r w:rsidR="00921B1C" w:rsidRPr="00712A62">
        <w:rPr>
          <w:rFonts w:ascii="Times New Roman" w:hAnsi="Times New Roman" w:cs="Times New Roman"/>
          <w:kern w:val="0"/>
          <w:sz w:val="22"/>
          <w:szCs w:val="22"/>
          <w14:ligatures w14:val="none"/>
        </w:rPr>
        <w:t xml:space="preserve"> Ms. </w:t>
      </w:r>
      <w:r w:rsidR="00C56C21" w:rsidRPr="00712A62">
        <w:rPr>
          <w:rFonts w:ascii="Times New Roman" w:hAnsi="Times New Roman" w:cs="Times New Roman"/>
          <w:kern w:val="0"/>
          <w:sz w:val="22"/>
          <w:szCs w:val="22"/>
          <w14:ligatures w14:val="none"/>
        </w:rPr>
        <w:t>Preston-</w:t>
      </w:r>
      <w:r w:rsidR="00921B1C" w:rsidRPr="00712A62">
        <w:rPr>
          <w:rFonts w:ascii="Times New Roman" w:hAnsi="Times New Roman" w:cs="Times New Roman"/>
          <w:kern w:val="0"/>
          <w:sz w:val="22"/>
          <w:szCs w:val="22"/>
          <w14:ligatures w14:val="none"/>
        </w:rPr>
        <w:t xml:space="preserve">Hughes, E. </w:t>
      </w:r>
      <w:r w:rsidRPr="00712A62">
        <w:rPr>
          <w:rFonts w:ascii="Times New Roman" w:hAnsi="Times New Roman" w:cs="Times New Roman"/>
          <w:kern w:val="0"/>
          <w:sz w:val="22"/>
          <w:szCs w:val="22"/>
          <w14:ligatures w14:val="none"/>
        </w:rPr>
        <w:t xml:space="preserve">                                                                                                                                            </w:t>
      </w:r>
    </w:p>
    <w:p w14:paraId="5381FA6C" w14:textId="77777777" w:rsidR="00BF5569" w:rsidRPr="00712A62" w:rsidRDefault="00BF5569" w:rsidP="00BF5569">
      <w:pPr>
        <w:spacing w:line="240" w:lineRule="auto"/>
        <w:contextualSpacing/>
        <w:rPr>
          <w:rFonts w:ascii="Times New Roman" w:hAnsi="Times New Roman" w:cs="Times New Roman"/>
          <w:kern w:val="0"/>
          <w:sz w:val="22"/>
          <w:szCs w:val="22"/>
          <w14:ligatures w14:val="none"/>
        </w:rPr>
      </w:pPr>
    </w:p>
    <w:p w14:paraId="3C70E32B" w14:textId="77777777" w:rsidR="00BF5569" w:rsidRPr="00712A62" w:rsidRDefault="00BF5569" w:rsidP="00BF5569">
      <w:pPr>
        <w:spacing w:line="240" w:lineRule="auto"/>
        <w:ind w:firstLine="360"/>
        <w:contextualSpacing/>
        <w:rPr>
          <w:rFonts w:ascii="Times New Roman" w:hAnsi="Times New Roman" w:cs="Times New Roman"/>
          <w:b/>
          <w:kern w:val="0"/>
          <w:u w:val="single"/>
          <w14:ligatures w14:val="none"/>
        </w:rPr>
      </w:pPr>
      <w:r w:rsidRPr="00712A62">
        <w:rPr>
          <w:rFonts w:ascii="Times New Roman" w:hAnsi="Times New Roman" w:cs="Times New Roman"/>
          <w:b/>
          <w:kern w:val="0"/>
          <w:u w:val="single"/>
          <w14:ligatures w14:val="none"/>
        </w:rPr>
        <w:t>CALL TO ORDER</w:t>
      </w:r>
    </w:p>
    <w:p w14:paraId="51C7AB9B" w14:textId="77777777" w:rsidR="00BF5569" w:rsidRPr="00712A62" w:rsidRDefault="00BF5569" w:rsidP="00BF5569">
      <w:pPr>
        <w:spacing w:line="240" w:lineRule="auto"/>
        <w:contextualSpacing/>
        <w:rPr>
          <w:rFonts w:ascii="Times New Roman" w:hAnsi="Times New Roman" w:cs="Times New Roman"/>
          <w:b/>
          <w:kern w:val="0"/>
          <w:sz w:val="22"/>
          <w:szCs w:val="22"/>
          <w:u w:val="single"/>
          <w14:ligatures w14:val="none"/>
        </w:rPr>
      </w:pPr>
    </w:p>
    <w:p w14:paraId="740F41FB" w14:textId="05A30657" w:rsidR="00BF5569" w:rsidRPr="00712A62" w:rsidRDefault="002A6ED3" w:rsidP="00BF5569">
      <w:pPr>
        <w:numPr>
          <w:ilvl w:val="0"/>
          <w:numId w:val="2"/>
        </w:numPr>
        <w:spacing w:line="240" w:lineRule="auto"/>
        <w:contextualSpacing/>
        <w:rPr>
          <w:rFonts w:ascii="Times New Roman" w:hAnsi="Times New Roman" w:cs="Times New Roman"/>
          <w:kern w:val="0"/>
          <w:sz w:val="22"/>
          <w:szCs w:val="22"/>
          <w14:ligatures w14:val="none"/>
        </w:rPr>
      </w:pPr>
      <w:r w:rsidRPr="00712A62">
        <w:rPr>
          <w:rFonts w:ascii="Times New Roman" w:hAnsi="Times New Roman" w:cs="Times New Roman"/>
          <w:kern w:val="0"/>
          <w:sz w:val="22"/>
          <w:szCs w:val="22"/>
          <w14:ligatures w14:val="none"/>
        </w:rPr>
        <w:t xml:space="preserve">Mr. </w:t>
      </w:r>
      <w:r w:rsidR="00D82393" w:rsidRPr="00712A62">
        <w:rPr>
          <w:rFonts w:ascii="Times New Roman" w:hAnsi="Times New Roman" w:cs="Times New Roman"/>
          <w:kern w:val="0"/>
          <w:sz w:val="22"/>
          <w:szCs w:val="22"/>
          <w14:ligatures w14:val="none"/>
        </w:rPr>
        <w:t>Thomas</w:t>
      </w:r>
      <w:r w:rsidR="00BF5569" w:rsidRPr="00712A62">
        <w:rPr>
          <w:rFonts w:ascii="Times New Roman" w:hAnsi="Times New Roman" w:cs="Times New Roman"/>
          <w:kern w:val="0"/>
          <w:sz w:val="22"/>
          <w:szCs w:val="22"/>
          <w14:ligatures w14:val="none"/>
        </w:rPr>
        <w:t xml:space="preserve"> called board members and staff to order at 1015.</w:t>
      </w:r>
    </w:p>
    <w:p w14:paraId="086330E0" w14:textId="77777777" w:rsidR="00BF5569" w:rsidRPr="00712A62" w:rsidRDefault="00BF5569" w:rsidP="00BF5569">
      <w:pPr>
        <w:spacing w:line="240" w:lineRule="auto"/>
        <w:ind w:left="360"/>
        <w:rPr>
          <w:rFonts w:ascii="Times New Roman" w:hAnsi="Times New Roman" w:cs="Times New Roman"/>
          <w:b/>
          <w:kern w:val="0"/>
          <w:sz w:val="22"/>
          <w:szCs w:val="22"/>
          <w:u w:val="single"/>
          <w14:ligatures w14:val="none"/>
        </w:rPr>
      </w:pPr>
    </w:p>
    <w:p w14:paraId="6056AA0F" w14:textId="77777777" w:rsidR="00BF5569" w:rsidRPr="00712A62" w:rsidRDefault="00BF5569" w:rsidP="00BF5569">
      <w:pPr>
        <w:spacing w:line="240" w:lineRule="auto"/>
        <w:ind w:left="360"/>
        <w:rPr>
          <w:rFonts w:ascii="Times New Roman" w:hAnsi="Times New Roman" w:cs="Times New Roman"/>
          <w:b/>
          <w:kern w:val="0"/>
          <w:u w:val="single"/>
          <w14:ligatures w14:val="none"/>
        </w:rPr>
      </w:pPr>
      <w:r w:rsidRPr="00712A62">
        <w:rPr>
          <w:rFonts w:ascii="Times New Roman" w:hAnsi="Times New Roman" w:cs="Times New Roman"/>
          <w:b/>
          <w:kern w:val="0"/>
          <w:u w:val="single"/>
          <w14:ligatures w14:val="none"/>
        </w:rPr>
        <w:t>AGENDA</w:t>
      </w:r>
    </w:p>
    <w:p w14:paraId="2677EDC9" w14:textId="24A6BA97" w:rsidR="00BF5569" w:rsidRPr="00712A62" w:rsidRDefault="00BF5569" w:rsidP="001F31AF">
      <w:pPr>
        <w:numPr>
          <w:ilvl w:val="0"/>
          <w:numId w:val="1"/>
        </w:numPr>
        <w:spacing w:line="240" w:lineRule="auto"/>
        <w:contextualSpacing/>
        <w:rPr>
          <w:rFonts w:ascii="Times New Roman" w:hAnsi="Times New Roman" w:cs="Times New Roman"/>
          <w:b/>
          <w:smallCaps/>
          <w:kern w:val="0"/>
          <w:sz w:val="26"/>
          <w:szCs w:val="26"/>
          <w14:ligatures w14:val="none"/>
        </w:rPr>
      </w:pPr>
      <w:r w:rsidRPr="00712A62">
        <w:rPr>
          <w:rFonts w:ascii="Times New Roman" w:hAnsi="Times New Roman" w:cs="Times New Roman"/>
          <w:b/>
          <w:smallCaps/>
          <w:kern w:val="0"/>
          <w:sz w:val="26"/>
          <w:szCs w:val="26"/>
          <w14:ligatures w14:val="none"/>
        </w:rPr>
        <w:t>Old Business</w:t>
      </w:r>
      <w:r w:rsidR="001F31AF" w:rsidRPr="00712A62">
        <w:rPr>
          <w:rFonts w:ascii="Times New Roman" w:hAnsi="Times New Roman" w:cs="Times New Roman"/>
          <w:b/>
          <w:smallCaps/>
          <w:kern w:val="0"/>
          <w:sz w:val="26"/>
          <w:szCs w:val="26"/>
          <w14:ligatures w14:val="none"/>
        </w:rPr>
        <w:t xml:space="preserve">                                                                                                                                                                                  </w:t>
      </w:r>
      <w:r w:rsidRPr="00712A62">
        <w:rPr>
          <w:rFonts w:ascii="Times New Roman" w:hAnsi="Times New Roman" w:cs="Times New Roman"/>
          <w:bCs/>
          <w:smallCaps/>
          <w:kern w:val="0"/>
          <w:sz w:val="22"/>
          <w:szCs w:val="22"/>
          <w14:ligatures w14:val="none"/>
        </w:rPr>
        <w:t>-Marketing and Summer Recruiting</w:t>
      </w:r>
      <w:r w:rsidRPr="00712A62">
        <w:rPr>
          <w:rFonts w:ascii="Times New Roman" w:hAnsi="Times New Roman" w:cs="Times New Roman"/>
          <w:bCs/>
          <w:kern w:val="0"/>
          <w:sz w:val="22"/>
          <w:szCs w:val="22"/>
          <w14:ligatures w14:val="none"/>
        </w:rPr>
        <w:t xml:space="preserve">   </w:t>
      </w:r>
    </w:p>
    <w:p w14:paraId="071971A0" w14:textId="3BFF3946" w:rsidR="00BF5569" w:rsidRDefault="00BF5569" w:rsidP="00C06D97">
      <w:pPr>
        <w:spacing w:line="240" w:lineRule="auto"/>
        <w:ind w:left="720"/>
        <w:rPr>
          <w:rFonts w:ascii="Times New Roman" w:hAnsi="Times New Roman" w:cs="Times New Roman"/>
          <w:bCs/>
          <w:smallCaps/>
          <w:kern w:val="0"/>
          <w:sz w:val="22"/>
          <w:szCs w:val="22"/>
          <w14:ligatures w14:val="none"/>
        </w:rPr>
      </w:pPr>
      <w:r w:rsidRPr="00712A62">
        <w:rPr>
          <w:rFonts w:ascii="Times New Roman" w:hAnsi="Times New Roman" w:cs="Times New Roman"/>
          <w:bCs/>
          <w:kern w:val="0"/>
          <w:sz w:val="22"/>
          <w:szCs w:val="22"/>
          <w14:ligatures w14:val="none"/>
        </w:rPr>
        <w:t>-</w:t>
      </w:r>
      <w:r w:rsidRPr="00712A62">
        <w:rPr>
          <w:rFonts w:ascii="Times New Roman" w:hAnsi="Times New Roman" w:cs="Times New Roman"/>
          <w:bCs/>
          <w:smallCaps/>
          <w:kern w:val="0"/>
          <w:sz w:val="22"/>
          <w:szCs w:val="22"/>
          <w14:ligatures w14:val="none"/>
        </w:rPr>
        <w:t>School Improvement Plan</w:t>
      </w:r>
      <w:r w:rsidR="001F31AF" w:rsidRPr="00712A62">
        <w:rPr>
          <w:rFonts w:ascii="Times New Roman" w:hAnsi="Times New Roman" w:cs="Times New Roman"/>
          <w:bCs/>
          <w:smallCaps/>
          <w:kern w:val="0"/>
          <w:sz w:val="22"/>
          <w:szCs w:val="22"/>
          <w14:ligatures w14:val="none"/>
        </w:rPr>
        <w:tab/>
        <w:t xml:space="preserve">                                                                                                                                                                                      </w:t>
      </w:r>
      <w:r w:rsidRPr="00712A62">
        <w:rPr>
          <w:rFonts w:ascii="Times New Roman" w:hAnsi="Times New Roman" w:cs="Times New Roman"/>
          <w:bCs/>
          <w:kern w:val="0"/>
          <w:sz w:val="22"/>
          <w:szCs w:val="22"/>
          <w14:ligatures w14:val="none"/>
        </w:rPr>
        <w:t>-</w:t>
      </w:r>
      <w:r w:rsidRPr="00712A62">
        <w:rPr>
          <w:rFonts w:ascii="Times New Roman" w:hAnsi="Times New Roman" w:cs="Times New Roman"/>
          <w:bCs/>
          <w:smallCaps/>
          <w:kern w:val="0"/>
          <w:sz w:val="22"/>
          <w:szCs w:val="22"/>
          <w14:ligatures w14:val="none"/>
        </w:rPr>
        <w:t xml:space="preserve"> E-rate</w:t>
      </w:r>
      <w:r w:rsidR="001E3C11" w:rsidRPr="00712A62">
        <w:rPr>
          <w:rFonts w:ascii="Times New Roman" w:hAnsi="Times New Roman" w:cs="Times New Roman"/>
          <w:bCs/>
          <w:smallCaps/>
          <w:kern w:val="0"/>
          <w:sz w:val="22"/>
          <w:szCs w:val="22"/>
          <w14:ligatures w14:val="none"/>
        </w:rPr>
        <w:t xml:space="preserve">                                                                                                                                                                                                                                     </w:t>
      </w:r>
      <w:r w:rsidRPr="00712A62">
        <w:rPr>
          <w:rFonts w:ascii="Times New Roman" w:hAnsi="Times New Roman" w:cs="Times New Roman"/>
          <w:bCs/>
          <w:smallCaps/>
          <w:kern w:val="0"/>
          <w:sz w:val="22"/>
          <w:szCs w:val="22"/>
          <w14:ligatures w14:val="none"/>
        </w:rPr>
        <w:t>-School Safety Plan</w:t>
      </w:r>
      <w:r w:rsidR="001E3C11" w:rsidRPr="00712A62">
        <w:rPr>
          <w:rFonts w:ascii="Times New Roman" w:hAnsi="Times New Roman" w:cs="Times New Roman"/>
          <w:bCs/>
          <w:smallCaps/>
          <w:kern w:val="0"/>
          <w:sz w:val="22"/>
          <w:szCs w:val="22"/>
          <w14:ligatures w14:val="none"/>
        </w:rPr>
        <w:t xml:space="preserve">                                                                                                                                                                                                    </w:t>
      </w:r>
      <w:r w:rsidRPr="00712A62">
        <w:rPr>
          <w:rFonts w:ascii="Times New Roman" w:hAnsi="Times New Roman" w:cs="Times New Roman"/>
          <w:bCs/>
          <w:smallCaps/>
          <w:kern w:val="0"/>
          <w:sz w:val="22"/>
          <w:szCs w:val="22"/>
          <w14:ligatures w14:val="none"/>
        </w:rPr>
        <w:t xml:space="preserve">-E-Rate    </w:t>
      </w:r>
      <w:r w:rsidR="001E3C11" w:rsidRPr="00712A62">
        <w:rPr>
          <w:rFonts w:ascii="Times New Roman" w:hAnsi="Times New Roman" w:cs="Times New Roman"/>
          <w:bCs/>
          <w:smallCaps/>
          <w:kern w:val="0"/>
          <w:sz w:val="22"/>
          <w:szCs w:val="22"/>
          <w14:ligatures w14:val="none"/>
        </w:rPr>
        <w:t xml:space="preserve">                                                                                                                                                                                                                                  </w:t>
      </w:r>
      <w:r w:rsidRPr="00712A62">
        <w:rPr>
          <w:rFonts w:ascii="Times New Roman" w:hAnsi="Times New Roman" w:cs="Times New Roman"/>
          <w:bCs/>
          <w:smallCaps/>
          <w:kern w:val="0"/>
          <w:sz w:val="22"/>
          <w:szCs w:val="22"/>
          <w14:ligatures w14:val="none"/>
        </w:rPr>
        <w:t>-Storage</w:t>
      </w:r>
      <w:r w:rsidR="001E3C11" w:rsidRPr="00712A62">
        <w:rPr>
          <w:rFonts w:ascii="Times New Roman" w:hAnsi="Times New Roman" w:cs="Times New Roman"/>
          <w:bCs/>
          <w:smallCaps/>
          <w:kern w:val="0"/>
          <w:sz w:val="22"/>
          <w:szCs w:val="22"/>
          <w14:ligatures w14:val="none"/>
        </w:rPr>
        <w:t xml:space="preserve">                                                                                                                                                                                                                               </w:t>
      </w:r>
      <w:r w:rsidRPr="00712A62">
        <w:rPr>
          <w:rFonts w:ascii="Times New Roman" w:hAnsi="Times New Roman" w:cs="Times New Roman"/>
          <w:bCs/>
          <w:smallCaps/>
          <w:kern w:val="0"/>
          <w:sz w:val="22"/>
          <w:szCs w:val="22"/>
          <w14:ligatures w14:val="none"/>
        </w:rPr>
        <w:t>-Staffing</w:t>
      </w:r>
    </w:p>
    <w:p w14:paraId="1EC3A9ED" w14:textId="0D951629" w:rsidR="00054D28" w:rsidRPr="00054D28" w:rsidRDefault="0050043F" w:rsidP="00054D28">
      <w:pPr>
        <w:pStyle w:val="NormalWeb"/>
        <w:rPr>
          <w:sz w:val="21"/>
          <w:szCs w:val="21"/>
        </w:rPr>
      </w:pPr>
      <w:r>
        <w:rPr>
          <w:sz w:val="21"/>
          <w:szCs w:val="21"/>
        </w:rPr>
        <w:t>*</w:t>
      </w:r>
      <w:r w:rsidR="00054D28" w:rsidRPr="00054D28">
        <w:rPr>
          <w:sz w:val="21"/>
          <w:szCs w:val="21"/>
        </w:rPr>
        <w:t>Mr. Blackall presented a motion to conclude the discussion of old business and proceed to new business. Mr. Thomas seconded the motion.</w:t>
      </w:r>
    </w:p>
    <w:p w14:paraId="3DCBE9B9" w14:textId="77777777" w:rsidR="00054D28" w:rsidRPr="00712A62" w:rsidRDefault="00054D28" w:rsidP="00C06D97">
      <w:pPr>
        <w:spacing w:line="240" w:lineRule="auto"/>
        <w:ind w:left="720"/>
        <w:rPr>
          <w:rFonts w:ascii="Times New Roman" w:hAnsi="Times New Roman" w:cs="Times New Roman"/>
          <w:bCs/>
          <w:smallCaps/>
          <w:kern w:val="0"/>
          <w:sz w:val="22"/>
          <w:szCs w:val="22"/>
          <w14:ligatures w14:val="none"/>
        </w:rPr>
      </w:pPr>
    </w:p>
    <w:p w14:paraId="183FF0FB" w14:textId="1EF62628" w:rsidR="00200370" w:rsidRPr="00712A62" w:rsidRDefault="00BF5569" w:rsidP="00200370">
      <w:pPr>
        <w:numPr>
          <w:ilvl w:val="0"/>
          <w:numId w:val="1"/>
        </w:numPr>
        <w:spacing w:line="240" w:lineRule="auto"/>
        <w:contextualSpacing/>
        <w:rPr>
          <w:rFonts w:ascii="Times New Roman" w:hAnsi="Times New Roman" w:cs="Times New Roman"/>
          <w:b/>
          <w:smallCaps/>
          <w:kern w:val="0"/>
          <w:sz w:val="26"/>
          <w:szCs w:val="26"/>
          <w14:ligatures w14:val="none"/>
        </w:rPr>
      </w:pPr>
      <w:r w:rsidRPr="00712A62">
        <w:rPr>
          <w:rFonts w:ascii="Times New Roman" w:hAnsi="Times New Roman" w:cs="Times New Roman"/>
          <w:b/>
          <w:smallCaps/>
          <w:kern w:val="0"/>
          <w:sz w:val="26"/>
          <w:szCs w:val="26"/>
          <w14:ligatures w14:val="none"/>
        </w:rPr>
        <w:t>New Business</w:t>
      </w:r>
    </w:p>
    <w:p w14:paraId="385B0385" w14:textId="77777777" w:rsidR="00E73AAA" w:rsidRPr="00712A62" w:rsidRDefault="00E73AAA" w:rsidP="00E73AAA">
      <w:pPr>
        <w:spacing w:line="240" w:lineRule="auto"/>
        <w:ind w:left="720"/>
        <w:contextualSpacing/>
        <w:rPr>
          <w:rFonts w:ascii="Times New Roman" w:hAnsi="Times New Roman" w:cs="Times New Roman"/>
          <w:b/>
          <w:smallCaps/>
          <w:kern w:val="0"/>
          <w:sz w:val="26"/>
          <w:szCs w:val="26"/>
          <w14:ligatures w14:val="none"/>
        </w:rPr>
      </w:pPr>
    </w:p>
    <w:p w14:paraId="4DBC58BC" w14:textId="77777777" w:rsidR="00B20C6B" w:rsidRPr="00712A62" w:rsidRDefault="00200370" w:rsidP="00BF5569">
      <w:pPr>
        <w:spacing w:line="240" w:lineRule="auto"/>
        <w:ind w:left="720"/>
        <w:contextualSpacing/>
        <w:rPr>
          <w:rFonts w:ascii="Times New Roman" w:hAnsi="Times New Roman" w:cs="Times New Roman"/>
          <w:smallCaps/>
          <w:sz w:val="22"/>
          <w:szCs w:val="22"/>
        </w:rPr>
      </w:pPr>
      <w:r w:rsidRPr="00712A62">
        <w:rPr>
          <w:rFonts w:ascii="Times New Roman" w:hAnsi="Times New Roman" w:cs="Times New Roman"/>
          <w:smallCaps/>
          <w:sz w:val="22"/>
          <w:szCs w:val="22"/>
        </w:rPr>
        <w:t>-</w:t>
      </w:r>
      <w:r w:rsidR="00B20C6B" w:rsidRPr="00712A62">
        <w:rPr>
          <w:rFonts w:ascii="Times New Roman" w:hAnsi="Times New Roman" w:cs="Times New Roman"/>
          <w:smallCaps/>
          <w:sz w:val="22"/>
          <w:szCs w:val="22"/>
        </w:rPr>
        <w:t>Harvest of Hope</w:t>
      </w:r>
    </w:p>
    <w:p w14:paraId="6ABCFD3F" w14:textId="5C24A1CF" w:rsidR="00BF5569" w:rsidRPr="00712A62" w:rsidRDefault="002F4EA7" w:rsidP="00BF5569">
      <w:pPr>
        <w:spacing w:line="240" w:lineRule="auto"/>
        <w:ind w:left="720"/>
        <w:contextualSpacing/>
        <w:rPr>
          <w:rFonts w:ascii="Times New Roman" w:hAnsi="Times New Roman" w:cs="Times New Roman"/>
          <w:smallCaps/>
          <w:kern w:val="0"/>
          <w:sz w:val="26"/>
          <w:szCs w:val="26"/>
          <w14:ligatures w14:val="none"/>
        </w:rPr>
      </w:pPr>
      <w:r w:rsidRPr="00712A62">
        <w:rPr>
          <w:rFonts w:ascii="Times New Roman" w:hAnsi="Times New Roman" w:cs="Times New Roman"/>
          <w:smallCaps/>
          <w:sz w:val="22"/>
          <w:szCs w:val="22"/>
        </w:rPr>
        <w:t>-</w:t>
      </w:r>
      <w:r w:rsidR="00200370" w:rsidRPr="00712A62">
        <w:rPr>
          <w:rFonts w:ascii="Times New Roman" w:hAnsi="Times New Roman" w:cs="Times New Roman"/>
          <w:smallCaps/>
          <w:sz w:val="22"/>
          <w:szCs w:val="22"/>
        </w:rPr>
        <w:t>E-Rate</w:t>
      </w:r>
    </w:p>
    <w:p w14:paraId="04F78D7A" w14:textId="42A06754" w:rsidR="00111D1F" w:rsidRPr="00712A62" w:rsidRDefault="00BF5569" w:rsidP="00C06D97">
      <w:pPr>
        <w:ind w:left="720"/>
        <w:rPr>
          <w:rFonts w:ascii="Times New Roman" w:hAnsi="Times New Roman" w:cs="Times New Roman"/>
          <w:smallCaps/>
          <w:sz w:val="22"/>
          <w:szCs w:val="22"/>
        </w:rPr>
      </w:pPr>
      <w:r w:rsidRPr="00712A62">
        <w:rPr>
          <w:rFonts w:ascii="Times New Roman" w:hAnsi="Times New Roman" w:cs="Times New Roman"/>
          <w:smallCaps/>
          <w:sz w:val="22"/>
          <w:szCs w:val="22"/>
        </w:rPr>
        <w:t>-Marketing</w:t>
      </w:r>
      <w:r w:rsidR="001F31AF" w:rsidRPr="00712A62">
        <w:rPr>
          <w:rFonts w:ascii="Times New Roman" w:hAnsi="Times New Roman" w:cs="Times New Roman"/>
          <w:smallCaps/>
          <w:sz w:val="22"/>
          <w:szCs w:val="22"/>
        </w:rPr>
        <w:t>,</w:t>
      </w:r>
      <w:r w:rsidRPr="00712A62">
        <w:rPr>
          <w:rFonts w:ascii="Times New Roman" w:hAnsi="Times New Roman" w:cs="Times New Roman"/>
          <w:smallCaps/>
          <w:sz w:val="22"/>
          <w:szCs w:val="22"/>
        </w:rPr>
        <w:t xml:space="preserve"> Recruiting</w:t>
      </w:r>
      <w:r w:rsidR="001F31AF" w:rsidRPr="00712A62">
        <w:rPr>
          <w:rFonts w:ascii="Times New Roman" w:hAnsi="Times New Roman" w:cs="Times New Roman"/>
          <w:smallCaps/>
          <w:sz w:val="22"/>
          <w:szCs w:val="22"/>
        </w:rPr>
        <w:t>, and Attendance</w:t>
      </w:r>
      <w:r w:rsidRPr="00712A62">
        <w:rPr>
          <w:rFonts w:ascii="Times New Roman" w:hAnsi="Times New Roman" w:cs="Times New Roman"/>
          <w:smallCaps/>
          <w:sz w:val="22"/>
          <w:szCs w:val="22"/>
        </w:rPr>
        <w:t xml:space="preserve">                                                                                                                                                  </w:t>
      </w:r>
      <w:r w:rsidR="00805C43" w:rsidRPr="00712A62">
        <w:rPr>
          <w:rFonts w:ascii="Times New Roman" w:hAnsi="Times New Roman" w:cs="Times New Roman"/>
          <w:smallCaps/>
          <w:sz w:val="22"/>
          <w:szCs w:val="22"/>
        </w:rPr>
        <w:t xml:space="preserve">                                  </w:t>
      </w:r>
      <w:r w:rsidRPr="00712A62">
        <w:rPr>
          <w:rFonts w:ascii="Times New Roman" w:hAnsi="Times New Roman" w:cs="Times New Roman"/>
          <w:smallCaps/>
          <w:sz w:val="22"/>
          <w:szCs w:val="22"/>
        </w:rPr>
        <w:t xml:space="preserve">                                                                                                                                                                                                                                </w:t>
      </w:r>
      <w:r w:rsidRPr="00712A62">
        <w:rPr>
          <w:rFonts w:ascii="Times New Roman" w:hAnsi="Times New Roman" w:cs="Times New Roman"/>
          <w:sz w:val="22"/>
          <w:szCs w:val="22"/>
        </w:rPr>
        <w:t xml:space="preserve"> </w:t>
      </w:r>
      <w:r w:rsidRPr="00712A62">
        <w:rPr>
          <w:rFonts w:ascii="Times New Roman" w:hAnsi="Times New Roman" w:cs="Times New Roman"/>
          <w:smallCaps/>
          <w:sz w:val="22"/>
          <w:szCs w:val="22"/>
        </w:rPr>
        <w:t>-Staffing</w:t>
      </w:r>
      <w:r w:rsidR="00C06D97" w:rsidRPr="00712A62">
        <w:rPr>
          <w:rFonts w:ascii="Times New Roman" w:hAnsi="Times New Roman" w:cs="Times New Roman"/>
          <w:smallCaps/>
          <w:sz w:val="22"/>
          <w:szCs w:val="22"/>
        </w:rPr>
        <w:t xml:space="preserve">                                                                                                                                                                                                                                  -School Field Trips</w:t>
      </w:r>
      <w:r w:rsidR="00351132">
        <w:rPr>
          <w:rFonts w:ascii="Times New Roman" w:hAnsi="Times New Roman" w:cs="Times New Roman"/>
          <w:smallCaps/>
          <w:sz w:val="22"/>
          <w:szCs w:val="22"/>
        </w:rPr>
        <w:t xml:space="preserve"> and Spring Break Trip</w:t>
      </w:r>
      <w:r w:rsidR="00C06D97" w:rsidRPr="00712A62">
        <w:rPr>
          <w:rFonts w:ascii="Times New Roman" w:hAnsi="Times New Roman" w:cs="Times New Roman"/>
          <w:smallCaps/>
          <w:sz w:val="22"/>
          <w:szCs w:val="22"/>
        </w:rPr>
        <w:t xml:space="preserve"> </w:t>
      </w:r>
      <w:r w:rsidR="00F2158C" w:rsidRPr="00712A62">
        <w:rPr>
          <w:rFonts w:ascii="Times New Roman" w:hAnsi="Times New Roman" w:cs="Times New Roman"/>
          <w:smallCaps/>
          <w:sz w:val="22"/>
          <w:szCs w:val="22"/>
        </w:rPr>
        <w:t xml:space="preserve">                                                                                                                                                                                                    </w:t>
      </w:r>
      <w:r w:rsidR="00351132">
        <w:rPr>
          <w:rFonts w:ascii="Times New Roman" w:hAnsi="Times New Roman" w:cs="Times New Roman"/>
          <w:smallCaps/>
          <w:sz w:val="22"/>
          <w:szCs w:val="22"/>
        </w:rPr>
        <w:t xml:space="preserve">   </w:t>
      </w:r>
      <w:r w:rsidR="00111D1F" w:rsidRPr="00712A62">
        <w:rPr>
          <w:rFonts w:ascii="Times New Roman" w:hAnsi="Times New Roman" w:cs="Times New Roman"/>
          <w:smallCaps/>
          <w:sz w:val="22"/>
          <w:szCs w:val="22"/>
        </w:rPr>
        <w:t xml:space="preserve">-Multicultural Luncheon </w:t>
      </w:r>
      <w:r w:rsidR="00F9250B" w:rsidRPr="00712A62">
        <w:rPr>
          <w:rFonts w:ascii="Times New Roman" w:hAnsi="Times New Roman" w:cs="Times New Roman"/>
          <w:smallCaps/>
          <w:sz w:val="22"/>
          <w:szCs w:val="22"/>
        </w:rPr>
        <w:t xml:space="preserve">                                                                                                                                                                             </w:t>
      </w:r>
      <w:r w:rsidR="00111D1F" w:rsidRPr="00712A62">
        <w:rPr>
          <w:rFonts w:ascii="Times New Roman" w:hAnsi="Times New Roman" w:cs="Times New Roman"/>
          <w:smallCaps/>
          <w:sz w:val="22"/>
          <w:szCs w:val="22"/>
        </w:rPr>
        <w:t xml:space="preserve"> </w:t>
      </w:r>
    </w:p>
    <w:p w14:paraId="4EC8E5AB" w14:textId="77777777" w:rsidR="00351132" w:rsidRDefault="00351132" w:rsidP="00794400">
      <w:pPr>
        <w:ind w:left="120"/>
        <w:jc w:val="center"/>
        <w:rPr>
          <w:rFonts w:ascii="Times New Roman" w:hAnsi="Times New Roman" w:cs="Times New Roman"/>
          <w:b/>
          <w:smallCaps/>
          <w:kern w:val="0"/>
          <w:sz w:val="44"/>
          <w:szCs w:val="44"/>
          <w:u w:val="single"/>
          <w14:ligatures w14:val="none"/>
        </w:rPr>
      </w:pPr>
    </w:p>
    <w:p w14:paraId="3A70E023" w14:textId="1EA8DA3C" w:rsidR="006919C0" w:rsidRPr="00794400" w:rsidRDefault="006919C0" w:rsidP="00794400">
      <w:pPr>
        <w:ind w:left="120"/>
        <w:jc w:val="center"/>
        <w:rPr>
          <w:rFonts w:ascii="Times New Roman" w:hAnsi="Times New Roman" w:cs="Times New Roman"/>
          <w:b/>
          <w:bCs/>
          <w:smallCaps/>
          <w:sz w:val="22"/>
          <w:szCs w:val="22"/>
          <w:u w:val="single"/>
        </w:rPr>
      </w:pPr>
      <w:r w:rsidRPr="00794400">
        <w:rPr>
          <w:rFonts w:ascii="Times New Roman" w:hAnsi="Times New Roman" w:cs="Times New Roman"/>
          <w:b/>
          <w:smallCaps/>
          <w:kern w:val="0"/>
          <w:sz w:val="44"/>
          <w:szCs w:val="44"/>
          <w:u w:val="single"/>
          <w14:ligatures w14:val="none"/>
        </w:rPr>
        <w:t>New Business</w:t>
      </w:r>
    </w:p>
    <w:p w14:paraId="78872397" w14:textId="77777777" w:rsidR="008C5956" w:rsidRPr="00281225" w:rsidRDefault="00D82393" w:rsidP="00E41F36">
      <w:pPr>
        <w:spacing w:line="360" w:lineRule="auto"/>
        <w:contextualSpacing/>
        <w:rPr>
          <w:rFonts w:ascii="Times New Roman" w:hAnsi="Times New Roman" w:cs="Times New Roman"/>
          <w:sz w:val="21"/>
          <w:szCs w:val="21"/>
        </w:rPr>
      </w:pPr>
      <w:r w:rsidRPr="00712A62">
        <w:rPr>
          <w:rFonts w:ascii="Times New Roman" w:hAnsi="Times New Roman" w:cs="Times New Roman"/>
          <w:b/>
          <w:smallCaps/>
          <w:kern w:val="0"/>
          <w:u w:val="single"/>
          <w14:ligatures w14:val="none"/>
        </w:rPr>
        <w:t>Harvest of Hope</w:t>
      </w:r>
      <w:r w:rsidR="001A009F" w:rsidRPr="00712A62">
        <w:rPr>
          <w:rFonts w:ascii="Times New Roman" w:hAnsi="Times New Roman" w:cs="Times New Roman"/>
          <w:b/>
          <w:smallCaps/>
          <w:kern w:val="0"/>
          <w:u w:val="single"/>
          <w14:ligatures w14:val="none"/>
        </w:rPr>
        <w:t xml:space="preserve">  </w:t>
      </w:r>
      <w:r w:rsidR="00712A62" w:rsidRPr="00712A62">
        <w:rPr>
          <w:rFonts w:ascii="Times New Roman" w:hAnsi="Times New Roman" w:cs="Times New Roman"/>
          <w:b/>
          <w:smallCaps/>
          <w:kern w:val="0"/>
          <w:u w:val="single"/>
          <w14:ligatures w14:val="none"/>
        </w:rPr>
        <w:t xml:space="preserve">                                                                                                                                                                     </w:t>
      </w:r>
      <w:r w:rsidR="00E32F1A" w:rsidRPr="00281225">
        <w:rPr>
          <w:rFonts w:ascii="Times New Roman" w:hAnsi="Times New Roman" w:cs="Times New Roman"/>
          <w:sz w:val="21"/>
          <w:szCs w:val="21"/>
        </w:rPr>
        <w:t xml:space="preserve">Mr. Blackall informed the Board of the upcoming </w:t>
      </w:r>
      <w:r w:rsidR="00E32F1A" w:rsidRPr="00281225">
        <w:rPr>
          <w:rStyle w:val="Strong"/>
          <w:rFonts w:ascii="Times New Roman" w:hAnsi="Times New Roman" w:cs="Times New Roman"/>
          <w:b w:val="0"/>
          <w:bCs w:val="0"/>
          <w:sz w:val="21"/>
          <w:szCs w:val="21"/>
        </w:rPr>
        <w:t>Harvest of Hope event</w:t>
      </w:r>
      <w:r w:rsidR="00E32F1A" w:rsidRPr="00281225">
        <w:rPr>
          <w:rFonts w:ascii="Times New Roman" w:hAnsi="Times New Roman" w:cs="Times New Roman"/>
          <w:sz w:val="21"/>
          <w:szCs w:val="21"/>
        </w:rPr>
        <w:t>, scheduled for October 10, 2026. Harvest of Hope is a community outreach initiative designed to support surrounding neighborhoods and schools by connecting families with essential resources and services.</w:t>
      </w:r>
      <w:r w:rsidR="008C5956" w:rsidRPr="00281225">
        <w:rPr>
          <w:rFonts w:ascii="Times New Roman" w:hAnsi="Times New Roman" w:cs="Times New Roman"/>
          <w:sz w:val="21"/>
          <w:szCs w:val="21"/>
        </w:rPr>
        <w:t xml:space="preserve">                                                                     </w:t>
      </w:r>
      <w:r w:rsidR="00E32F1A" w:rsidRPr="00281225">
        <w:rPr>
          <w:rFonts w:ascii="Times New Roman" w:hAnsi="Times New Roman" w:cs="Times New Roman"/>
          <w:sz w:val="21"/>
          <w:szCs w:val="21"/>
        </w:rPr>
        <w:t>The event will feature vendors representing various social services, including legal assistance, family support, parenting guidance, food assistance, and employment services. Family-friendly activities will also be available, including a bounce house for children and complimentary refreshments such as popcorn, soda, chips, and water.</w:t>
      </w:r>
    </w:p>
    <w:p w14:paraId="04AD842F" w14:textId="36A524F2" w:rsidR="001A009F" w:rsidRPr="00281225" w:rsidRDefault="00E32F1A" w:rsidP="00E41F36">
      <w:pPr>
        <w:spacing w:line="360" w:lineRule="auto"/>
        <w:contextualSpacing/>
        <w:rPr>
          <w:rFonts w:ascii="Times New Roman" w:hAnsi="Times New Roman" w:cs="Times New Roman"/>
          <w:b/>
          <w:smallCaps/>
          <w:kern w:val="0"/>
          <w:sz w:val="21"/>
          <w:szCs w:val="21"/>
          <w14:ligatures w14:val="none"/>
        </w:rPr>
      </w:pPr>
      <w:r w:rsidRPr="00281225">
        <w:rPr>
          <w:rFonts w:ascii="Times New Roman" w:hAnsi="Times New Roman" w:cs="Times New Roman"/>
          <w:sz w:val="21"/>
          <w:szCs w:val="21"/>
        </w:rPr>
        <w:t>Mr. Blackall extended an invitation to all Board members to attend the event, and all members agreed to participate.</w:t>
      </w:r>
    </w:p>
    <w:p w14:paraId="564E1DEA" w14:textId="77777777" w:rsidR="00FF2D1D" w:rsidRDefault="00FF2D1D" w:rsidP="00FF2D1D">
      <w:pPr>
        <w:pBdr>
          <w:bottom w:val="single" w:sz="12" w:space="1" w:color="auto"/>
        </w:pBdr>
        <w:spacing w:line="480" w:lineRule="auto"/>
        <w:contextualSpacing/>
        <w:rPr>
          <w:rFonts w:ascii="Times New Roman" w:hAnsi="Times New Roman" w:cs="Times New Roman"/>
          <w:b/>
          <w:bCs/>
          <w:sz w:val="22"/>
          <w:szCs w:val="22"/>
          <w:u w:val="single"/>
        </w:rPr>
      </w:pPr>
    </w:p>
    <w:p w14:paraId="642C967F" w14:textId="77777777" w:rsidR="00281225" w:rsidRDefault="00281225" w:rsidP="00FF2D1D">
      <w:pPr>
        <w:pBdr>
          <w:bottom w:val="single" w:sz="12" w:space="1" w:color="auto"/>
        </w:pBdr>
        <w:spacing w:line="480" w:lineRule="auto"/>
        <w:contextualSpacing/>
        <w:rPr>
          <w:rFonts w:ascii="Times New Roman" w:hAnsi="Times New Roman" w:cs="Times New Roman"/>
          <w:b/>
          <w:bCs/>
          <w:sz w:val="22"/>
          <w:szCs w:val="22"/>
          <w:u w:val="single"/>
        </w:rPr>
      </w:pPr>
    </w:p>
    <w:p w14:paraId="6539AFDE" w14:textId="41F985B5" w:rsidR="00FF2D1D" w:rsidRPr="00281225" w:rsidRDefault="00FF2D1D" w:rsidP="00E41F36">
      <w:pPr>
        <w:pBdr>
          <w:bottom w:val="single" w:sz="12" w:space="1" w:color="auto"/>
        </w:pBdr>
        <w:spacing w:line="360" w:lineRule="auto"/>
        <w:contextualSpacing/>
        <w:rPr>
          <w:rFonts w:ascii="Times New Roman" w:hAnsi="Times New Roman" w:cs="Times New Roman"/>
          <w:b/>
          <w:bCs/>
          <w:sz w:val="21"/>
          <w:szCs w:val="21"/>
          <w:u w:val="single"/>
        </w:rPr>
      </w:pPr>
      <w:r w:rsidRPr="008C5956">
        <w:rPr>
          <w:rFonts w:ascii="Times New Roman" w:hAnsi="Times New Roman" w:cs="Times New Roman"/>
          <w:b/>
          <w:bCs/>
          <w:sz w:val="22"/>
          <w:szCs w:val="22"/>
          <w:u w:val="single"/>
        </w:rPr>
        <w:t>E-Rate</w:t>
      </w:r>
      <w:r w:rsidR="008C5956">
        <w:rPr>
          <w:rFonts w:ascii="Times New Roman" w:hAnsi="Times New Roman" w:cs="Times New Roman"/>
          <w:b/>
          <w:bCs/>
          <w:sz w:val="22"/>
          <w:szCs w:val="22"/>
        </w:rPr>
        <w:t xml:space="preserve">                                                                                                                                                                         </w:t>
      </w:r>
      <w:r w:rsidRPr="00281225">
        <w:rPr>
          <w:rFonts w:ascii="Times New Roman" w:hAnsi="Times New Roman" w:cs="Times New Roman"/>
          <w:sz w:val="21"/>
          <w:szCs w:val="21"/>
        </w:rPr>
        <w:t>Mr. Duprey informed the Board about the services provided through the E-Rate program and explained why continued support is essential to WAA and its students. Board members were provided with information about the program’s impact, along with a link to submit comments explaining how E-Rate supports the school and why continued funding is necessary.</w:t>
      </w:r>
    </w:p>
    <w:p w14:paraId="7E1FC87F" w14:textId="3A21AD44" w:rsidR="00FF2D1D" w:rsidRDefault="00FF2D1D" w:rsidP="00E41F36">
      <w:pPr>
        <w:pBdr>
          <w:bottom w:val="single" w:sz="12" w:space="1" w:color="auto"/>
        </w:pBdr>
        <w:spacing w:line="360" w:lineRule="auto"/>
        <w:contextualSpacing/>
        <w:rPr>
          <w:rFonts w:ascii="Times New Roman" w:hAnsi="Times New Roman" w:cs="Times New Roman"/>
          <w:sz w:val="21"/>
          <w:szCs w:val="21"/>
        </w:rPr>
      </w:pPr>
      <w:r w:rsidRPr="00281225">
        <w:rPr>
          <w:rFonts w:ascii="Times New Roman" w:hAnsi="Times New Roman" w:cs="Times New Roman"/>
          <w:sz w:val="21"/>
          <w:szCs w:val="21"/>
        </w:rPr>
        <w:t xml:space="preserve">Mr. Merrell emphasized the importance of this support, particularly given that </w:t>
      </w:r>
      <w:r w:rsidRPr="00281225">
        <w:rPr>
          <w:rStyle w:val="Strong"/>
          <w:rFonts w:ascii="Times New Roman" w:hAnsi="Times New Roman" w:cs="Times New Roman"/>
          <w:b w:val="0"/>
          <w:bCs w:val="0"/>
          <w:sz w:val="21"/>
          <w:szCs w:val="21"/>
        </w:rPr>
        <w:t>92.6% of WAA students receive assistance through the services and resources the school</w:t>
      </w:r>
      <w:r w:rsidRPr="00281225">
        <w:rPr>
          <w:rStyle w:val="Strong"/>
          <w:rFonts w:ascii="Times New Roman" w:hAnsi="Times New Roman" w:cs="Times New Roman"/>
          <w:sz w:val="21"/>
          <w:szCs w:val="21"/>
        </w:rPr>
        <w:t xml:space="preserve"> </w:t>
      </w:r>
      <w:r w:rsidRPr="00281225">
        <w:rPr>
          <w:rStyle w:val="Strong"/>
          <w:rFonts w:ascii="Times New Roman" w:hAnsi="Times New Roman" w:cs="Times New Roman"/>
          <w:b w:val="0"/>
          <w:bCs w:val="0"/>
          <w:sz w:val="21"/>
          <w:szCs w:val="21"/>
        </w:rPr>
        <w:t>provides</w:t>
      </w:r>
      <w:r w:rsidRPr="00281225">
        <w:rPr>
          <w:rFonts w:ascii="Times New Roman" w:hAnsi="Times New Roman" w:cs="Times New Roman"/>
          <w:b/>
          <w:bCs/>
          <w:sz w:val="21"/>
          <w:szCs w:val="21"/>
        </w:rPr>
        <w:t>.</w:t>
      </w:r>
      <w:r w:rsidRPr="00281225">
        <w:rPr>
          <w:rFonts w:ascii="Times New Roman" w:hAnsi="Times New Roman" w:cs="Times New Roman"/>
          <w:sz w:val="21"/>
          <w:szCs w:val="21"/>
        </w:rPr>
        <w:t xml:space="preserve"> Continued E-Rate funding helps WAA maintain the technology and internet access students need to support their education and future success.</w:t>
      </w:r>
    </w:p>
    <w:p w14:paraId="2E0F29E5" w14:textId="77777777" w:rsidR="00281225" w:rsidRDefault="00281225" w:rsidP="00794400">
      <w:pPr>
        <w:pBdr>
          <w:bottom w:val="single" w:sz="12" w:space="1" w:color="auto"/>
        </w:pBdr>
        <w:spacing w:line="240" w:lineRule="auto"/>
        <w:contextualSpacing/>
        <w:rPr>
          <w:rFonts w:ascii="Times New Roman" w:hAnsi="Times New Roman" w:cs="Times New Roman"/>
          <w:sz w:val="21"/>
          <w:szCs w:val="21"/>
        </w:rPr>
      </w:pPr>
    </w:p>
    <w:p w14:paraId="6D57593B" w14:textId="77777777" w:rsidR="00281225" w:rsidRDefault="00281225" w:rsidP="00794400">
      <w:pPr>
        <w:pBdr>
          <w:bottom w:val="single" w:sz="12" w:space="1" w:color="auto"/>
        </w:pBdr>
        <w:spacing w:line="240" w:lineRule="auto"/>
        <w:contextualSpacing/>
        <w:rPr>
          <w:rFonts w:ascii="Times New Roman" w:hAnsi="Times New Roman" w:cs="Times New Roman"/>
          <w:sz w:val="21"/>
          <w:szCs w:val="21"/>
        </w:rPr>
      </w:pPr>
    </w:p>
    <w:p w14:paraId="28E04AD9" w14:textId="77777777" w:rsidR="00281225" w:rsidRPr="00281225" w:rsidRDefault="00281225" w:rsidP="00794400">
      <w:pPr>
        <w:pBdr>
          <w:bottom w:val="single" w:sz="12" w:space="1" w:color="auto"/>
        </w:pBdr>
        <w:spacing w:line="240" w:lineRule="auto"/>
        <w:contextualSpacing/>
        <w:rPr>
          <w:rFonts w:ascii="Times New Roman" w:hAnsi="Times New Roman" w:cs="Times New Roman"/>
          <w:b/>
          <w:bCs/>
          <w:sz w:val="21"/>
          <w:szCs w:val="21"/>
          <w:u w:val="single"/>
        </w:rPr>
      </w:pPr>
    </w:p>
    <w:p w14:paraId="71406C35" w14:textId="77777777" w:rsidR="00380879" w:rsidRPr="00782016" w:rsidRDefault="006919C0" w:rsidP="00380879">
      <w:pPr>
        <w:pBdr>
          <w:bottom w:val="single" w:sz="12" w:space="1" w:color="auto"/>
        </w:pBdr>
        <w:spacing w:line="240" w:lineRule="auto"/>
        <w:rPr>
          <w:rFonts w:ascii="Times New Roman" w:hAnsi="Times New Roman" w:cs="Times New Roman"/>
          <w:smallCaps/>
          <w:sz w:val="22"/>
          <w:szCs w:val="22"/>
          <w:u w:val="single"/>
        </w:rPr>
      </w:pPr>
      <w:r w:rsidRPr="00782016">
        <w:rPr>
          <w:rFonts w:ascii="Times New Roman" w:hAnsi="Times New Roman" w:cs="Times New Roman"/>
          <w:b/>
          <w:bCs/>
          <w:smallCaps/>
          <w:sz w:val="22"/>
          <w:szCs w:val="22"/>
          <w:u w:val="single"/>
        </w:rPr>
        <w:t>Marketing, Recruiting, and Attendance</w:t>
      </w:r>
      <w:r w:rsidRPr="00782016">
        <w:rPr>
          <w:rFonts w:ascii="Times New Roman" w:hAnsi="Times New Roman" w:cs="Times New Roman"/>
          <w:smallCaps/>
          <w:sz w:val="22"/>
          <w:szCs w:val="22"/>
          <w:u w:val="single"/>
        </w:rPr>
        <w:t xml:space="preserve"> </w:t>
      </w:r>
    </w:p>
    <w:p w14:paraId="4C7C3EB9" w14:textId="25471ACC" w:rsidR="00782016" w:rsidRPr="00281225" w:rsidRDefault="00380879" w:rsidP="00E41F36">
      <w:pPr>
        <w:pBdr>
          <w:bottom w:val="single" w:sz="12" w:space="1" w:color="auto"/>
        </w:pBdr>
        <w:spacing w:line="360" w:lineRule="auto"/>
        <w:rPr>
          <w:rFonts w:ascii="Times New Roman" w:hAnsi="Times New Roman" w:cs="Times New Roman"/>
          <w:sz w:val="21"/>
          <w:szCs w:val="21"/>
        </w:rPr>
      </w:pPr>
      <w:r w:rsidRPr="00281225">
        <w:rPr>
          <w:rFonts w:ascii="Times New Roman" w:hAnsi="Times New Roman" w:cs="Times New Roman"/>
          <w:sz w:val="21"/>
          <w:szCs w:val="21"/>
        </w:rPr>
        <w:t>Mr. Merrell shared with the Board the various methods WAA uses to reach and recruit potential students. Traditional recruitment efforts include distributing flyers to students throughout Orange County. Additionally, Mr. Duprey and Mr. Blackall contact vice principals and student services representatives at the 22 high schools in Orange County to promote WAA and its educational opportunities.</w:t>
      </w:r>
      <w:r w:rsidR="00782016" w:rsidRPr="00281225">
        <w:rPr>
          <w:rFonts w:ascii="Times New Roman" w:hAnsi="Times New Roman" w:cs="Times New Roman"/>
          <w:sz w:val="21"/>
          <w:szCs w:val="21"/>
        </w:rPr>
        <w:t xml:space="preserve"> </w:t>
      </w:r>
      <w:r w:rsidR="00794400" w:rsidRPr="00281225">
        <w:rPr>
          <w:rFonts w:ascii="Times New Roman" w:hAnsi="Times New Roman" w:cs="Times New Roman"/>
          <w:sz w:val="21"/>
          <w:szCs w:val="21"/>
        </w:rPr>
        <w:t xml:space="preserve"> </w:t>
      </w:r>
      <w:r w:rsidRPr="00281225">
        <w:rPr>
          <w:rFonts w:ascii="Times New Roman" w:hAnsi="Times New Roman" w:cs="Times New Roman"/>
          <w:sz w:val="21"/>
          <w:szCs w:val="21"/>
        </w:rPr>
        <w:t>Mr. Merrell also discussed current marketing initiatives designed to increase enrollment. He highlighted one of the marketing platforms recently implemented, which has already resulted in the enrollment of two students, demonstrating a positive return on investment.</w:t>
      </w:r>
    </w:p>
    <w:p w14:paraId="513767F3" w14:textId="77777777" w:rsidR="007744C6" w:rsidRDefault="007744C6" w:rsidP="00E41F36">
      <w:pPr>
        <w:pBdr>
          <w:bottom w:val="single" w:sz="12" w:space="1" w:color="auto"/>
        </w:pBdr>
        <w:spacing w:line="360" w:lineRule="auto"/>
        <w:rPr>
          <w:rFonts w:ascii="Times New Roman" w:hAnsi="Times New Roman" w:cs="Times New Roman"/>
          <w:sz w:val="21"/>
          <w:szCs w:val="21"/>
        </w:rPr>
      </w:pPr>
    </w:p>
    <w:p w14:paraId="17DC908E" w14:textId="11E67587" w:rsidR="00A86A74" w:rsidRDefault="00380879" w:rsidP="00E41F36">
      <w:pPr>
        <w:pBdr>
          <w:bottom w:val="single" w:sz="12" w:space="1" w:color="auto"/>
        </w:pBdr>
        <w:spacing w:line="360" w:lineRule="auto"/>
        <w:rPr>
          <w:rFonts w:ascii="Times New Roman" w:hAnsi="Times New Roman" w:cs="Times New Roman"/>
          <w:sz w:val="21"/>
          <w:szCs w:val="21"/>
        </w:rPr>
      </w:pPr>
      <w:r w:rsidRPr="00281225">
        <w:rPr>
          <w:rFonts w:ascii="Times New Roman" w:hAnsi="Times New Roman" w:cs="Times New Roman"/>
          <w:sz w:val="21"/>
          <w:szCs w:val="21"/>
        </w:rPr>
        <w:t>The Board was also informed that some competing schools use streaming platforms to reach prospective students and their families. WAA is exploring multiple marketing providers and platforms to compare costs, evaluate effectiveness, and identify the most cost-effective options for reaching and targeting potential students.</w:t>
      </w:r>
      <w:r w:rsidR="00281225" w:rsidRPr="00281225">
        <w:rPr>
          <w:rFonts w:ascii="Times New Roman" w:hAnsi="Times New Roman" w:cs="Times New Roman"/>
          <w:sz w:val="21"/>
          <w:szCs w:val="21"/>
        </w:rPr>
        <w:t xml:space="preserve"> </w:t>
      </w:r>
      <w:r w:rsidRPr="00281225">
        <w:rPr>
          <w:rFonts w:ascii="Times New Roman" w:hAnsi="Times New Roman" w:cs="Times New Roman"/>
          <w:sz w:val="21"/>
          <w:szCs w:val="21"/>
        </w:rPr>
        <w:t>Mr. Merrell emphasized that WAA continues to explore additional marketing opportunities to maximize outreach, improve recruitment efforts, and increase student enrollment while ensuring responsible use of school resources.</w:t>
      </w:r>
      <w:r w:rsidR="00794400" w:rsidRPr="00281225">
        <w:rPr>
          <w:rFonts w:ascii="Times New Roman" w:hAnsi="Times New Roman" w:cs="Times New Roman"/>
          <w:sz w:val="21"/>
          <w:szCs w:val="21"/>
        </w:rPr>
        <w:t xml:space="preserve"> </w:t>
      </w:r>
      <w:r w:rsidR="00794400" w:rsidRPr="00281225">
        <w:rPr>
          <w:rFonts w:ascii="Times New Roman" w:hAnsi="Times New Roman" w:cs="Times New Roman"/>
          <w:sz w:val="21"/>
          <w:szCs w:val="21"/>
        </w:rPr>
        <w:t>Mr. Thomas suggested exploring additional cost-effective marketing strategies, including posting authentic videos featuring students sharing their experiences at WAA. He noted that students are already using their social media platforms to promote the school and are awarded points for sharing school videos to help spread information among their friends and contacts.</w:t>
      </w:r>
      <w:r w:rsidR="00281225" w:rsidRPr="00281225">
        <w:rPr>
          <w:rFonts w:ascii="Times New Roman" w:hAnsi="Times New Roman" w:cs="Times New Roman"/>
          <w:sz w:val="21"/>
          <w:szCs w:val="21"/>
        </w:rPr>
        <w:t xml:space="preserve"> </w:t>
      </w:r>
      <w:r w:rsidR="00794400" w:rsidRPr="00281225">
        <w:rPr>
          <w:rFonts w:ascii="Times New Roman" w:hAnsi="Times New Roman" w:cs="Times New Roman"/>
          <w:sz w:val="21"/>
          <w:szCs w:val="21"/>
        </w:rPr>
        <w:t>Ms. Hughes shared her efforts to pursue grant opportunities to support the school’s initiatives.</w:t>
      </w:r>
      <w:r w:rsidR="00281225" w:rsidRPr="00281225">
        <w:rPr>
          <w:rFonts w:ascii="Times New Roman" w:hAnsi="Times New Roman" w:cs="Times New Roman"/>
          <w:sz w:val="21"/>
          <w:szCs w:val="21"/>
        </w:rPr>
        <w:t xml:space="preserve"> </w:t>
      </w:r>
      <w:r w:rsidR="00794400" w:rsidRPr="00281225">
        <w:rPr>
          <w:rFonts w:ascii="Times New Roman" w:hAnsi="Times New Roman" w:cs="Times New Roman"/>
          <w:sz w:val="21"/>
          <w:szCs w:val="21"/>
        </w:rPr>
        <w:t>Mr. Hartsaw emphasized the importance of direct, face-to-face outreach to other schools and encouraged the team to engage personally with students and parents. He stressed that building relationships through in-person communication is an important way to increase awareness of WAA and its educational opportunities</w:t>
      </w:r>
      <w:r w:rsidR="00A86A74">
        <w:rPr>
          <w:rFonts w:ascii="Times New Roman" w:hAnsi="Times New Roman" w:cs="Times New Roman"/>
          <w:sz w:val="21"/>
          <w:szCs w:val="21"/>
        </w:rPr>
        <w:t>.</w:t>
      </w:r>
    </w:p>
    <w:p w14:paraId="588786AC" w14:textId="77777777" w:rsidR="00A86A74" w:rsidRDefault="00A86A74" w:rsidP="00281225">
      <w:pPr>
        <w:pBdr>
          <w:bottom w:val="single" w:sz="12" w:space="1" w:color="auto"/>
        </w:pBdr>
        <w:spacing w:line="240" w:lineRule="auto"/>
        <w:rPr>
          <w:rFonts w:ascii="Times New Roman" w:hAnsi="Times New Roman" w:cs="Times New Roman"/>
          <w:sz w:val="21"/>
          <w:szCs w:val="21"/>
        </w:rPr>
      </w:pPr>
    </w:p>
    <w:p w14:paraId="050FEF62" w14:textId="77777777" w:rsidR="003C4F6A" w:rsidRDefault="00A86A74" w:rsidP="003C4F6A">
      <w:pPr>
        <w:pBdr>
          <w:bottom w:val="single" w:sz="12" w:space="1" w:color="auto"/>
        </w:pBdr>
        <w:spacing w:line="240" w:lineRule="auto"/>
        <w:rPr>
          <w:rFonts w:ascii="Times New Roman" w:hAnsi="Times New Roman" w:cs="Times New Roman"/>
          <w:b/>
          <w:bCs/>
          <w:smallCaps/>
          <w:u w:val="single"/>
        </w:rPr>
      </w:pPr>
      <w:r w:rsidRPr="00747DFD">
        <w:rPr>
          <w:rFonts w:ascii="Times New Roman" w:hAnsi="Times New Roman" w:cs="Times New Roman"/>
          <w:b/>
          <w:bCs/>
          <w:smallCaps/>
          <w:u w:val="single"/>
        </w:rPr>
        <w:t>Staffing</w:t>
      </w:r>
    </w:p>
    <w:p w14:paraId="2014C40F" w14:textId="77777777" w:rsidR="003C4F6A" w:rsidRPr="003C4F6A" w:rsidRDefault="003C4F6A" w:rsidP="007744C6">
      <w:pPr>
        <w:pBdr>
          <w:bottom w:val="single" w:sz="12" w:space="1" w:color="auto"/>
        </w:pBdr>
        <w:spacing w:line="360" w:lineRule="auto"/>
        <w:rPr>
          <w:rFonts w:ascii="Times New Roman" w:hAnsi="Times New Roman" w:cs="Times New Roman"/>
          <w:sz w:val="21"/>
          <w:szCs w:val="21"/>
        </w:rPr>
      </w:pPr>
      <w:r w:rsidRPr="003C4F6A">
        <w:rPr>
          <w:rFonts w:ascii="Times New Roman" w:hAnsi="Times New Roman" w:cs="Times New Roman"/>
          <w:sz w:val="21"/>
          <w:szCs w:val="21"/>
        </w:rPr>
        <w:t>Mr. Blackall provided the Board with an update on current and new teaching staff members, including their performance. He also discussed how current student enrollment numbers may affect part-time staffing positions.</w:t>
      </w:r>
    </w:p>
    <w:p w14:paraId="717EF7CE" w14:textId="2EF5A056" w:rsidR="003C4F6A" w:rsidRPr="003C4F6A" w:rsidRDefault="003C4F6A" w:rsidP="007744C6">
      <w:pPr>
        <w:pBdr>
          <w:bottom w:val="single" w:sz="12" w:space="1" w:color="auto"/>
        </w:pBdr>
        <w:spacing w:line="360" w:lineRule="auto"/>
        <w:rPr>
          <w:rFonts w:ascii="Times New Roman" w:hAnsi="Times New Roman" w:cs="Times New Roman"/>
          <w:sz w:val="21"/>
          <w:szCs w:val="21"/>
        </w:rPr>
      </w:pPr>
      <w:r w:rsidRPr="003C4F6A">
        <w:rPr>
          <w:rFonts w:ascii="Times New Roman" w:hAnsi="Times New Roman" w:cs="Times New Roman"/>
          <w:sz w:val="21"/>
          <w:szCs w:val="21"/>
        </w:rPr>
        <w:t>Mr. Hartsaw noted that the statewide shift toward homeschooling and virtual education has affected enrollment trends and may require WAA to adjust staffing levels to align with the school’s current needs and enrollment.</w:t>
      </w:r>
    </w:p>
    <w:p w14:paraId="44504775" w14:textId="00AC6A84" w:rsidR="003C4F6A" w:rsidRPr="003C4F6A" w:rsidRDefault="003C4F6A" w:rsidP="007744C6">
      <w:pPr>
        <w:pBdr>
          <w:bottom w:val="single" w:sz="12" w:space="1" w:color="auto"/>
        </w:pBdr>
        <w:spacing w:line="360" w:lineRule="auto"/>
        <w:rPr>
          <w:rFonts w:ascii="Times New Roman" w:hAnsi="Times New Roman" w:cs="Times New Roman"/>
          <w:b/>
          <w:bCs/>
          <w:smallCaps/>
          <w:sz w:val="21"/>
          <w:szCs w:val="21"/>
          <w:u w:val="single"/>
        </w:rPr>
      </w:pPr>
      <w:r w:rsidRPr="003C4F6A">
        <w:rPr>
          <w:rFonts w:ascii="Times New Roman" w:hAnsi="Times New Roman" w:cs="Times New Roman"/>
          <w:sz w:val="21"/>
          <w:szCs w:val="21"/>
        </w:rPr>
        <w:t>Mr. Hartsaw acknowledged that reducing staffing is a difficult decision but emphasized the need to make responsible business decisions to ensure the school’s staffing structure aligns with its operational needs.</w:t>
      </w:r>
    </w:p>
    <w:p w14:paraId="719A354F" w14:textId="77777777" w:rsidR="00894759" w:rsidRDefault="00894759" w:rsidP="00A86A74">
      <w:pPr>
        <w:pBdr>
          <w:bottom w:val="single" w:sz="12" w:space="1" w:color="auto"/>
        </w:pBdr>
        <w:spacing w:line="240" w:lineRule="auto"/>
        <w:rPr>
          <w:rFonts w:ascii="Times New Roman" w:hAnsi="Times New Roman" w:cs="Times New Roman"/>
          <w:sz w:val="21"/>
          <w:szCs w:val="21"/>
        </w:rPr>
      </w:pPr>
    </w:p>
    <w:p w14:paraId="57F4202C" w14:textId="77777777" w:rsidR="00716A8F" w:rsidRPr="00E0456B" w:rsidRDefault="00720DB3" w:rsidP="00716A8F">
      <w:pPr>
        <w:pBdr>
          <w:bottom w:val="single" w:sz="12" w:space="1" w:color="auto"/>
        </w:pBdr>
        <w:spacing w:line="240" w:lineRule="auto"/>
        <w:rPr>
          <w:rFonts w:ascii="Times New Roman" w:hAnsi="Times New Roman" w:cs="Times New Roman"/>
          <w:b/>
          <w:bCs/>
          <w:smallCaps/>
          <w:u w:val="single"/>
        </w:rPr>
      </w:pPr>
      <w:r w:rsidRPr="00E0456B">
        <w:rPr>
          <w:rFonts w:ascii="Times New Roman" w:hAnsi="Times New Roman" w:cs="Times New Roman"/>
          <w:b/>
          <w:bCs/>
          <w:smallCaps/>
          <w:u w:val="single"/>
        </w:rPr>
        <w:t>School Field Trip</w:t>
      </w:r>
      <w:r w:rsidR="00AE5F8B" w:rsidRPr="00E0456B">
        <w:rPr>
          <w:rFonts w:ascii="Times New Roman" w:hAnsi="Times New Roman" w:cs="Times New Roman"/>
          <w:b/>
          <w:bCs/>
          <w:smallCaps/>
          <w:u w:val="single"/>
        </w:rPr>
        <w:t xml:space="preserve">       </w:t>
      </w:r>
    </w:p>
    <w:p w14:paraId="7B35842A" w14:textId="77777777" w:rsidR="00716A8F" w:rsidRPr="00E0456B" w:rsidRDefault="00716A8F" w:rsidP="007744C6">
      <w:pPr>
        <w:pBdr>
          <w:bottom w:val="single" w:sz="12" w:space="1" w:color="auto"/>
        </w:pBdr>
        <w:spacing w:line="360" w:lineRule="auto"/>
        <w:rPr>
          <w:rFonts w:ascii="Times New Roman" w:hAnsi="Times New Roman" w:cs="Times New Roman"/>
          <w:sz w:val="21"/>
          <w:szCs w:val="21"/>
        </w:rPr>
      </w:pPr>
      <w:r w:rsidRPr="00E0456B">
        <w:rPr>
          <w:rFonts w:ascii="Times New Roman" w:hAnsi="Times New Roman" w:cs="Times New Roman"/>
          <w:sz w:val="21"/>
          <w:szCs w:val="21"/>
        </w:rPr>
        <w:t>Mr. Merrell and Mr. Hartsaw provided the Board with an overview of WAA’s annual trip initiative, which began during the school’s early years. Due to current low enrollment, Mr. Blackall suggested considering alternative destinations closer to Florida.</w:t>
      </w:r>
    </w:p>
    <w:p w14:paraId="2350A671" w14:textId="5E386952" w:rsidR="00716A8F" w:rsidRPr="00E0456B" w:rsidRDefault="00716A8F" w:rsidP="007744C6">
      <w:pPr>
        <w:pBdr>
          <w:bottom w:val="single" w:sz="12" w:space="1" w:color="auto"/>
        </w:pBdr>
        <w:spacing w:line="360" w:lineRule="auto"/>
        <w:rPr>
          <w:rFonts w:ascii="Times New Roman" w:hAnsi="Times New Roman" w:cs="Times New Roman"/>
          <w:sz w:val="21"/>
          <w:szCs w:val="21"/>
        </w:rPr>
      </w:pPr>
      <w:r w:rsidRPr="00E0456B">
        <w:rPr>
          <w:rFonts w:ascii="Times New Roman" w:hAnsi="Times New Roman" w:cs="Times New Roman"/>
          <w:sz w:val="21"/>
          <w:szCs w:val="21"/>
        </w:rPr>
        <w:t xml:space="preserve">One proposed destination was Charleston, South Carolina, a city rich in history that would provide </w:t>
      </w:r>
      <w:r w:rsidR="00E0456B" w:rsidRPr="00E0456B">
        <w:rPr>
          <w:rFonts w:ascii="Times New Roman" w:hAnsi="Times New Roman" w:cs="Times New Roman"/>
          <w:sz w:val="21"/>
          <w:szCs w:val="21"/>
        </w:rPr>
        <w:t>educational</w:t>
      </w:r>
      <w:r w:rsidRPr="00E0456B">
        <w:rPr>
          <w:rFonts w:ascii="Times New Roman" w:hAnsi="Times New Roman" w:cs="Times New Roman"/>
          <w:sz w:val="21"/>
          <w:szCs w:val="21"/>
        </w:rPr>
        <w:t xml:space="preserve"> experience for the approximately 20 students traditionally invited to participate. Mr. Hartsaw and Mr. Merrell supported the suggestion, highlighting Charleston’s historical significance and educational attractions, including its universities and The Citadel.</w:t>
      </w:r>
    </w:p>
    <w:p w14:paraId="41D167E1" w14:textId="77777777" w:rsidR="00716A8F" w:rsidRPr="00E0456B" w:rsidRDefault="00716A8F" w:rsidP="007744C6">
      <w:pPr>
        <w:pBdr>
          <w:bottom w:val="single" w:sz="12" w:space="1" w:color="auto"/>
        </w:pBdr>
        <w:spacing w:line="360" w:lineRule="auto"/>
        <w:rPr>
          <w:rFonts w:ascii="Times New Roman" w:hAnsi="Times New Roman" w:cs="Times New Roman"/>
          <w:sz w:val="21"/>
          <w:szCs w:val="21"/>
        </w:rPr>
      </w:pPr>
      <w:r w:rsidRPr="00E0456B">
        <w:rPr>
          <w:rFonts w:ascii="Times New Roman" w:hAnsi="Times New Roman" w:cs="Times New Roman"/>
          <w:sz w:val="21"/>
          <w:szCs w:val="21"/>
        </w:rPr>
        <w:lastRenderedPageBreak/>
        <w:t>Mr. Blackall will contact Ms. Dee, the tour guide coordinator, to begin planning the trip, tentatively scheduled for spring break, March 15–18.</w:t>
      </w:r>
    </w:p>
    <w:p w14:paraId="520E716B" w14:textId="20DC6312" w:rsidR="00716A8F" w:rsidRPr="00E0456B" w:rsidRDefault="00716A8F" w:rsidP="007744C6">
      <w:pPr>
        <w:pBdr>
          <w:bottom w:val="single" w:sz="12" w:space="1" w:color="auto"/>
        </w:pBdr>
        <w:spacing w:line="360" w:lineRule="auto"/>
        <w:rPr>
          <w:rFonts w:ascii="Times New Roman" w:hAnsi="Times New Roman" w:cs="Times New Roman"/>
          <w:smallCaps/>
          <w:sz w:val="21"/>
          <w:szCs w:val="21"/>
        </w:rPr>
      </w:pPr>
      <w:r w:rsidRPr="00E0456B">
        <w:rPr>
          <w:rFonts w:ascii="Times New Roman" w:hAnsi="Times New Roman" w:cs="Times New Roman"/>
          <w:sz w:val="21"/>
          <w:szCs w:val="21"/>
        </w:rPr>
        <w:t>The Board also discussed other traditional educational field trips, including a visit to Job Corps. This trip will move forward with Ms. Hughes’s assistance and support. Ms. Hughes will help coordinate the trip to St. Petersburg, where students will have the opportunity to visit the Job Corps campus and learn about its educational and career-training opportunities.</w:t>
      </w:r>
    </w:p>
    <w:p w14:paraId="692350CF" w14:textId="77777777" w:rsidR="00BE6734" w:rsidRDefault="00BE6734" w:rsidP="00BE6734">
      <w:pPr>
        <w:pBdr>
          <w:bottom w:val="single" w:sz="12" w:space="1" w:color="auto"/>
        </w:pBdr>
        <w:spacing w:line="240" w:lineRule="auto"/>
        <w:rPr>
          <w:rFonts w:ascii="Times New Roman" w:hAnsi="Times New Roman" w:cs="Times New Roman"/>
          <w:sz w:val="22"/>
          <w:szCs w:val="22"/>
        </w:rPr>
      </w:pPr>
    </w:p>
    <w:p w14:paraId="6C783FC5" w14:textId="5C335429" w:rsidR="00E41F36" w:rsidRPr="00E41F36" w:rsidRDefault="006919C0" w:rsidP="00E41F36">
      <w:pPr>
        <w:pBdr>
          <w:bottom w:val="single" w:sz="12" w:space="1" w:color="auto"/>
        </w:pBdr>
        <w:spacing w:line="240" w:lineRule="auto"/>
        <w:rPr>
          <w:rFonts w:ascii="Times New Roman" w:hAnsi="Times New Roman" w:cs="Times New Roman"/>
          <w:b/>
          <w:bCs/>
          <w:smallCaps/>
          <w:sz w:val="22"/>
          <w:szCs w:val="22"/>
          <w:u w:val="single"/>
        </w:rPr>
      </w:pPr>
      <w:r w:rsidRPr="00E41F36">
        <w:rPr>
          <w:rFonts w:ascii="Times New Roman" w:hAnsi="Times New Roman" w:cs="Times New Roman"/>
          <w:b/>
          <w:bCs/>
          <w:smallCaps/>
          <w:sz w:val="22"/>
          <w:szCs w:val="22"/>
          <w:u w:val="single"/>
        </w:rPr>
        <w:t xml:space="preserve">Multicultural Luncheon </w:t>
      </w:r>
    </w:p>
    <w:p w14:paraId="6EF0C01C" w14:textId="77777777" w:rsidR="00E41F36" w:rsidRPr="00E41F36" w:rsidRDefault="00E41F36" w:rsidP="007744C6">
      <w:pPr>
        <w:pBdr>
          <w:bottom w:val="single" w:sz="12" w:space="1" w:color="auto"/>
        </w:pBdr>
        <w:spacing w:line="360" w:lineRule="auto"/>
        <w:rPr>
          <w:rFonts w:ascii="Times New Roman" w:hAnsi="Times New Roman" w:cs="Times New Roman"/>
          <w:sz w:val="21"/>
          <w:szCs w:val="21"/>
        </w:rPr>
      </w:pPr>
      <w:r w:rsidRPr="00E41F36">
        <w:rPr>
          <w:rFonts w:ascii="Times New Roman" w:hAnsi="Times New Roman" w:cs="Times New Roman"/>
          <w:sz w:val="21"/>
          <w:szCs w:val="21"/>
        </w:rPr>
        <w:t>Mr. Blackall updated the Board on WAA’s traditional Multicultural Luncheon, an event currently spearheaded by Mrs. Casa. Mr. Hartsaw emphasized the importance of continuing this activity, noting that it has become a valued tradition and a defining part of WAA’s identity.</w:t>
      </w:r>
    </w:p>
    <w:p w14:paraId="6D8415B9" w14:textId="69CCC00E" w:rsidR="00E41F36" w:rsidRPr="00E41F36" w:rsidRDefault="00E41F36" w:rsidP="007744C6">
      <w:pPr>
        <w:pBdr>
          <w:bottom w:val="single" w:sz="12" w:space="1" w:color="auto"/>
        </w:pBdr>
        <w:spacing w:line="360" w:lineRule="auto"/>
        <w:rPr>
          <w:rFonts w:ascii="Times New Roman" w:hAnsi="Times New Roman" w:cs="Times New Roman"/>
          <w:sz w:val="21"/>
          <w:szCs w:val="21"/>
        </w:rPr>
      </w:pPr>
      <w:r w:rsidRPr="00E41F36">
        <w:rPr>
          <w:rFonts w:ascii="Times New Roman" w:hAnsi="Times New Roman" w:cs="Times New Roman"/>
          <w:sz w:val="21"/>
          <w:szCs w:val="21"/>
        </w:rPr>
        <w:t>Board members agreed on the importance of maintaining this tradition and offered their assistance as needed to ensure the event’s success. The Board also discussed the necessary steps to ensure the Multicultural Luncheon takes place during the third week of December.</w:t>
      </w:r>
    </w:p>
    <w:p w14:paraId="3370B352" w14:textId="77777777" w:rsidR="00351132" w:rsidRDefault="00351132" w:rsidP="00351132">
      <w:pPr>
        <w:pBdr>
          <w:bottom w:val="single" w:sz="12" w:space="1" w:color="auto"/>
        </w:pBdr>
        <w:spacing w:line="480" w:lineRule="auto"/>
        <w:rPr>
          <w:rFonts w:ascii="Times New Roman" w:hAnsi="Times New Roman" w:cs="Times New Roman"/>
          <w:smallCaps/>
          <w:sz w:val="22"/>
          <w:szCs w:val="22"/>
        </w:rPr>
      </w:pPr>
    </w:p>
    <w:p w14:paraId="72ACE4B9" w14:textId="126CC6E6" w:rsidR="00907CC3" w:rsidRPr="00907CC3" w:rsidRDefault="00BF5569" w:rsidP="00907CC3">
      <w:pPr>
        <w:pBdr>
          <w:bottom w:val="single" w:sz="12" w:space="1" w:color="auto"/>
        </w:pBdr>
        <w:spacing w:line="480" w:lineRule="auto"/>
        <w:rPr>
          <w:rFonts w:ascii="Times New Roman" w:hAnsi="Times New Roman" w:cs="Times New Roman"/>
          <w:smallCaps/>
          <w:sz w:val="21"/>
          <w:szCs w:val="21"/>
        </w:rPr>
      </w:pPr>
      <w:r w:rsidRPr="00907CC3">
        <w:rPr>
          <w:rFonts w:ascii="Times New Roman" w:hAnsi="Times New Roman" w:cs="Times New Roman"/>
          <w:b/>
          <w:kern w:val="0"/>
          <w:sz w:val="22"/>
          <w:szCs w:val="22"/>
          <w:u w:val="single"/>
          <w14:ligatures w14:val="none"/>
        </w:rPr>
        <w:t>ADJURN</w:t>
      </w:r>
      <w:r w:rsidRPr="00712A62">
        <w:rPr>
          <w:rFonts w:ascii="Times New Roman" w:hAnsi="Times New Roman" w:cs="Times New Roman"/>
          <w:b/>
          <w:kern w:val="0"/>
          <w:sz w:val="22"/>
          <w:szCs w:val="22"/>
          <w14:ligatures w14:val="none"/>
        </w:rPr>
        <w:t xml:space="preserve">                   </w:t>
      </w:r>
      <w:r w:rsidRPr="00712A62">
        <w:rPr>
          <w:rFonts w:ascii="Times New Roman" w:hAnsi="Times New Roman" w:cs="Times New Roman"/>
          <w:bCs/>
          <w:sz w:val="22"/>
          <w:szCs w:val="22"/>
        </w:rPr>
        <w:t xml:space="preserve">                                                                                                                                                                       </w:t>
      </w:r>
      <w:r w:rsidR="00907CC3" w:rsidRPr="00907CC3">
        <w:rPr>
          <w:rFonts w:ascii="Times New Roman" w:hAnsi="Times New Roman" w:cs="Times New Roman"/>
          <w:sz w:val="21"/>
          <w:szCs w:val="21"/>
        </w:rPr>
        <w:t>Mr. Blackall summarized the key points discussed during the meeting and reminded Board members that the next meeting is scheduled for January 15, 2027, at 10:00 a.m. With no further business to discuss, the meeting was adjourned at 11:20 a.m.</w:t>
      </w:r>
    </w:p>
    <w:p w14:paraId="001BE038" w14:textId="77777777" w:rsidR="0093241C" w:rsidRPr="0093241C" w:rsidRDefault="0093241C" w:rsidP="0093241C">
      <w:pPr>
        <w:pBdr>
          <w:bottom w:val="single" w:sz="12" w:space="1" w:color="auto"/>
        </w:pBdr>
        <w:spacing w:line="480" w:lineRule="auto"/>
        <w:rPr>
          <w:rFonts w:ascii="Times New Roman" w:hAnsi="Times New Roman" w:cs="Times New Roman"/>
          <w:smallCaps/>
          <w:sz w:val="22"/>
          <w:szCs w:val="22"/>
        </w:rPr>
      </w:pPr>
    </w:p>
    <w:sectPr w:rsidR="0093241C" w:rsidRPr="0093241C" w:rsidSect="00BF5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31114"/>
    <w:multiLevelType w:val="multilevel"/>
    <w:tmpl w:val="F1341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E4E45"/>
    <w:multiLevelType w:val="hybridMultilevel"/>
    <w:tmpl w:val="B538D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C07F78"/>
    <w:multiLevelType w:val="multilevel"/>
    <w:tmpl w:val="F1341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18297">
    <w:abstractNumId w:val="1"/>
  </w:num>
  <w:num w:numId="2" w16cid:durableId="1399286781">
    <w:abstractNumId w:val="0"/>
  </w:num>
  <w:num w:numId="3" w16cid:durableId="1659384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69"/>
    <w:rsid w:val="000252EF"/>
    <w:rsid w:val="00031F02"/>
    <w:rsid w:val="00047D57"/>
    <w:rsid w:val="0005145F"/>
    <w:rsid w:val="00054D28"/>
    <w:rsid w:val="00086914"/>
    <w:rsid w:val="00093401"/>
    <w:rsid w:val="000C3251"/>
    <w:rsid w:val="000D1FC5"/>
    <w:rsid w:val="000D63B1"/>
    <w:rsid w:val="000F69A8"/>
    <w:rsid w:val="00111D1F"/>
    <w:rsid w:val="001205CF"/>
    <w:rsid w:val="00150D6C"/>
    <w:rsid w:val="001978F2"/>
    <w:rsid w:val="001A009F"/>
    <w:rsid w:val="001E3C11"/>
    <w:rsid w:val="001F31AF"/>
    <w:rsid w:val="00200370"/>
    <w:rsid w:val="00202598"/>
    <w:rsid w:val="002651F6"/>
    <w:rsid w:val="00272174"/>
    <w:rsid w:val="00281225"/>
    <w:rsid w:val="002A6ED3"/>
    <w:rsid w:val="002D082E"/>
    <w:rsid w:val="002F1260"/>
    <w:rsid w:val="002F4EA7"/>
    <w:rsid w:val="00302FDB"/>
    <w:rsid w:val="00334027"/>
    <w:rsid w:val="00351132"/>
    <w:rsid w:val="00364D41"/>
    <w:rsid w:val="00370B87"/>
    <w:rsid w:val="00380879"/>
    <w:rsid w:val="003B7A9E"/>
    <w:rsid w:val="003C4F6A"/>
    <w:rsid w:val="003E1364"/>
    <w:rsid w:val="003F124A"/>
    <w:rsid w:val="004027B1"/>
    <w:rsid w:val="00424337"/>
    <w:rsid w:val="00430629"/>
    <w:rsid w:val="00445C2B"/>
    <w:rsid w:val="004D1C1F"/>
    <w:rsid w:val="004F2B37"/>
    <w:rsid w:val="0050043F"/>
    <w:rsid w:val="00507DD6"/>
    <w:rsid w:val="0053173E"/>
    <w:rsid w:val="0054134D"/>
    <w:rsid w:val="00542334"/>
    <w:rsid w:val="005634A7"/>
    <w:rsid w:val="0059584D"/>
    <w:rsid w:val="005A61C1"/>
    <w:rsid w:val="005D2154"/>
    <w:rsid w:val="005E2227"/>
    <w:rsid w:val="005E7346"/>
    <w:rsid w:val="0060262A"/>
    <w:rsid w:val="006271EF"/>
    <w:rsid w:val="00646409"/>
    <w:rsid w:val="006919C0"/>
    <w:rsid w:val="006A4F2C"/>
    <w:rsid w:val="006A5D45"/>
    <w:rsid w:val="006B1DE8"/>
    <w:rsid w:val="006B72AC"/>
    <w:rsid w:val="006E2794"/>
    <w:rsid w:val="006F3477"/>
    <w:rsid w:val="006F7403"/>
    <w:rsid w:val="00712A62"/>
    <w:rsid w:val="00716A8F"/>
    <w:rsid w:val="00720DB3"/>
    <w:rsid w:val="00735F8C"/>
    <w:rsid w:val="00747DFD"/>
    <w:rsid w:val="00750D3A"/>
    <w:rsid w:val="00761624"/>
    <w:rsid w:val="00763DCC"/>
    <w:rsid w:val="007744C6"/>
    <w:rsid w:val="007772D8"/>
    <w:rsid w:val="0078134A"/>
    <w:rsid w:val="00782016"/>
    <w:rsid w:val="00791ADC"/>
    <w:rsid w:val="00794400"/>
    <w:rsid w:val="007B75EC"/>
    <w:rsid w:val="007C6C7F"/>
    <w:rsid w:val="00804BB1"/>
    <w:rsid w:val="00805C43"/>
    <w:rsid w:val="008118D3"/>
    <w:rsid w:val="00864101"/>
    <w:rsid w:val="008940E0"/>
    <w:rsid w:val="00894759"/>
    <w:rsid w:val="008C506C"/>
    <w:rsid w:val="008C5956"/>
    <w:rsid w:val="008D2DDC"/>
    <w:rsid w:val="008D3A0A"/>
    <w:rsid w:val="00907CC3"/>
    <w:rsid w:val="00921B1C"/>
    <w:rsid w:val="0093063A"/>
    <w:rsid w:val="0093241C"/>
    <w:rsid w:val="0093274C"/>
    <w:rsid w:val="00944864"/>
    <w:rsid w:val="00951FE7"/>
    <w:rsid w:val="00955BF3"/>
    <w:rsid w:val="009957D4"/>
    <w:rsid w:val="009A53A9"/>
    <w:rsid w:val="009A66FA"/>
    <w:rsid w:val="009F6D3B"/>
    <w:rsid w:val="00A179AD"/>
    <w:rsid w:val="00A24D9B"/>
    <w:rsid w:val="00A4598B"/>
    <w:rsid w:val="00A511D1"/>
    <w:rsid w:val="00A55BE3"/>
    <w:rsid w:val="00A86A74"/>
    <w:rsid w:val="00AB27A3"/>
    <w:rsid w:val="00AC268C"/>
    <w:rsid w:val="00AD6AFD"/>
    <w:rsid w:val="00AE5F8B"/>
    <w:rsid w:val="00AE765C"/>
    <w:rsid w:val="00AE7FD3"/>
    <w:rsid w:val="00AF649A"/>
    <w:rsid w:val="00B20C6B"/>
    <w:rsid w:val="00B2433F"/>
    <w:rsid w:val="00B67C74"/>
    <w:rsid w:val="00B76D70"/>
    <w:rsid w:val="00B80801"/>
    <w:rsid w:val="00BD4A5C"/>
    <w:rsid w:val="00BE5630"/>
    <w:rsid w:val="00BE6734"/>
    <w:rsid w:val="00BF5569"/>
    <w:rsid w:val="00C06D97"/>
    <w:rsid w:val="00C142CE"/>
    <w:rsid w:val="00C2703A"/>
    <w:rsid w:val="00C471D3"/>
    <w:rsid w:val="00C56C21"/>
    <w:rsid w:val="00CA0D03"/>
    <w:rsid w:val="00CB2490"/>
    <w:rsid w:val="00CB7C3C"/>
    <w:rsid w:val="00CC36FA"/>
    <w:rsid w:val="00CD04A5"/>
    <w:rsid w:val="00CF3D36"/>
    <w:rsid w:val="00CF4753"/>
    <w:rsid w:val="00D61501"/>
    <w:rsid w:val="00D70685"/>
    <w:rsid w:val="00D82393"/>
    <w:rsid w:val="00D85F15"/>
    <w:rsid w:val="00DC4541"/>
    <w:rsid w:val="00DE53FA"/>
    <w:rsid w:val="00DF57EC"/>
    <w:rsid w:val="00E0456B"/>
    <w:rsid w:val="00E32F1A"/>
    <w:rsid w:val="00E41F36"/>
    <w:rsid w:val="00E73AAA"/>
    <w:rsid w:val="00E91275"/>
    <w:rsid w:val="00EB0E68"/>
    <w:rsid w:val="00F064D8"/>
    <w:rsid w:val="00F15A7C"/>
    <w:rsid w:val="00F2158C"/>
    <w:rsid w:val="00F50F80"/>
    <w:rsid w:val="00F53239"/>
    <w:rsid w:val="00F73468"/>
    <w:rsid w:val="00F9250B"/>
    <w:rsid w:val="00FA2262"/>
    <w:rsid w:val="00FF2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4C66"/>
  <w15:chartTrackingRefBased/>
  <w15:docId w15:val="{4019DADD-E1D8-471A-87FF-28C9FD70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69"/>
  </w:style>
  <w:style w:type="paragraph" w:styleId="Heading1">
    <w:name w:val="heading 1"/>
    <w:basedOn w:val="Normal"/>
    <w:next w:val="Normal"/>
    <w:link w:val="Heading1Char"/>
    <w:uiPriority w:val="9"/>
    <w:qFormat/>
    <w:rsid w:val="00BF5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569"/>
    <w:rPr>
      <w:rFonts w:eastAsiaTheme="majorEastAsia" w:cstheme="majorBidi"/>
      <w:color w:val="272727" w:themeColor="text1" w:themeTint="D8"/>
    </w:rPr>
  </w:style>
  <w:style w:type="paragraph" w:styleId="Title">
    <w:name w:val="Title"/>
    <w:basedOn w:val="Normal"/>
    <w:next w:val="Normal"/>
    <w:link w:val="TitleChar"/>
    <w:uiPriority w:val="10"/>
    <w:qFormat/>
    <w:rsid w:val="00BF5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569"/>
    <w:pPr>
      <w:spacing w:before="160"/>
      <w:jc w:val="center"/>
    </w:pPr>
    <w:rPr>
      <w:i/>
      <w:iCs/>
      <w:color w:val="404040" w:themeColor="text1" w:themeTint="BF"/>
    </w:rPr>
  </w:style>
  <w:style w:type="character" w:customStyle="1" w:styleId="QuoteChar">
    <w:name w:val="Quote Char"/>
    <w:basedOn w:val="DefaultParagraphFont"/>
    <w:link w:val="Quote"/>
    <w:uiPriority w:val="29"/>
    <w:rsid w:val="00BF5569"/>
    <w:rPr>
      <w:i/>
      <w:iCs/>
      <w:color w:val="404040" w:themeColor="text1" w:themeTint="BF"/>
    </w:rPr>
  </w:style>
  <w:style w:type="paragraph" w:styleId="ListParagraph">
    <w:name w:val="List Paragraph"/>
    <w:basedOn w:val="Normal"/>
    <w:uiPriority w:val="34"/>
    <w:qFormat/>
    <w:rsid w:val="00BF5569"/>
    <w:pPr>
      <w:ind w:left="720"/>
      <w:contextualSpacing/>
    </w:pPr>
  </w:style>
  <w:style w:type="character" w:styleId="IntenseEmphasis">
    <w:name w:val="Intense Emphasis"/>
    <w:basedOn w:val="DefaultParagraphFont"/>
    <w:uiPriority w:val="21"/>
    <w:qFormat/>
    <w:rsid w:val="00BF5569"/>
    <w:rPr>
      <w:i/>
      <w:iCs/>
      <w:color w:val="0F4761" w:themeColor="accent1" w:themeShade="BF"/>
    </w:rPr>
  </w:style>
  <w:style w:type="paragraph" w:styleId="IntenseQuote">
    <w:name w:val="Intense Quote"/>
    <w:basedOn w:val="Normal"/>
    <w:next w:val="Normal"/>
    <w:link w:val="IntenseQuoteChar"/>
    <w:uiPriority w:val="30"/>
    <w:qFormat/>
    <w:rsid w:val="00BF5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569"/>
    <w:rPr>
      <w:i/>
      <w:iCs/>
      <w:color w:val="0F4761" w:themeColor="accent1" w:themeShade="BF"/>
    </w:rPr>
  </w:style>
  <w:style w:type="character" w:styleId="IntenseReference">
    <w:name w:val="Intense Reference"/>
    <w:basedOn w:val="DefaultParagraphFont"/>
    <w:uiPriority w:val="32"/>
    <w:qFormat/>
    <w:rsid w:val="00BF5569"/>
    <w:rPr>
      <w:b/>
      <w:bCs/>
      <w:smallCaps/>
      <w:color w:val="0F4761" w:themeColor="accent1" w:themeShade="BF"/>
      <w:spacing w:val="5"/>
    </w:rPr>
  </w:style>
  <w:style w:type="character" w:styleId="Strong">
    <w:name w:val="Strong"/>
    <w:basedOn w:val="DefaultParagraphFont"/>
    <w:uiPriority w:val="22"/>
    <w:qFormat/>
    <w:rsid w:val="00BF5569"/>
    <w:rPr>
      <w:b/>
      <w:bCs/>
    </w:rPr>
  </w:style>
  <w:style w:type="paragraph" w:styleId="NormalWeb">
    <w:name w:val="Normal (Web)"/>
    <w:basedOn w:val="Normal"/>
    <w:uiPriority w:val="99"/>
    <w:unhideWhenUsed/>
    <w:rsid w:val="00E32F1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E00EE-6BCD-4D1B-9EF1-CD4B322BEB27}">
  <ds:schemaRefs>
    <ds:schemaRef ds:uri="http://schemas.openxmlformats.org/officeDocument/2006/bibliography"/>
  </ds:schemaRefs>
</ds:datastoreItem>
</file>

<file path=docMetadata/LabelInfo.xml><?xml version="1.0" encoding="utf-8"?>
<clbl:labelList xmlns:clbl="http://schemas.microsoft.com/office/2020/mipLabelMetadata">
  <clbl:label id="{30a73731-7d5a-4693-a4af-1f5d4e74ca93}" enabled="0" method="" siteId="{30a73731-7d5a-4693-a4af-1f5d4e74ca9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Duprey, Walter J.</dc:creator>
  <cp:keywords/>
  <dc:description/>
  <cp:lastModifiedBy>Duprey, Walter J.</cp:lastModifiedBy>
  <cp:revision>2</cp:revision>
  <cp:lastPrinted>2026-10-09T13:42:00Z</cp:lastPrinted>
  <dcterms:created xsi:type="dcterms:W3CDTF">2026-10-12T16:15:00Z</dcterms:created>
  <dcterms:modified xsi:type="dcterms:W3CDTF">2026-10-12T16:15:00Z</dcterms:modified>
</cp:coreProperties>
</file>